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104EA"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Leadership Development Plan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E3001" w:rsidRDefault="00FF557B" w:rsidP="00CB5C0F">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br w:type="page"/>
      </w:r>
    </w:p>
    <w:p w:rsidR="006E3001" w:rsidRPr="006E3001" w:rsidRDefault="006E3001" w:rsidP="00CB5C0F">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lastRenderedPageBreak/>
        <w:t>Leadership Development Plan</w:t>
      </w:r>
    </w:p>
    <w:p w:rsidR="00087B62" w:rsidRDefault="00CB5C0F" w:rsidP="00CB5C0F">
      <w:pPr>
        <w:spacing w:after="0" w:line="480" w:lineRule="auto"/>
        <w:contextualSpacing/>
        <w:jc w:val="center"/>
        <w:rPr>
          <w:rFonts w:ascii="Times New Roman" w:eastAsia="Times New Roman" w:hAnsi="Times New Roman"/>
          <w:b/>
          <w:bCs/>
          <w:sz w:val="24"/>
          <w:szCs w:val="24"/>
        </w:rPr>
      </w:pPr>
      <w:r w:rsidRPr="00CB5C0F">
        <w:rPr>
          <w:rFonts w:ascii="Times New Roman" w:eastAsia="Times New Roman" w:hAnsi="Times New Roman"/>
          <w:b/>
          <w:bCs/>
          <w:sz w:val="24"/>
          <w:szCs w:val="24"/>
        </w:rPr>
        <w:t>Section 1: Personal Leadership Style Analysis</w:t>
      </w:r>
    </w:p>
    <w:p w:rsidR="00CB5C0F" w:rsidRDefault="00BE331F" w:rsidP="00167731">
      <w:pPr>
        <w:spacing w:after="0" w:line="480" w:lineRule="auto"/>
        <w:ind w:firstLine="720"/>
        <w:contextualSpacing/>
        <w:jc w:val="both"/>
        <w:rPr>
          <w:rFonts w:ascii="Times New Roman" w:hAnsi="Times New Roman"/>
          <w:color w:val="000000"/>
          <w:sz w:val="24"/>
          <w:szCs w:val="24"/>
          <w:shd w:val="clear" w:color="auto" w:fill="FFFFFF"/>
        </w:rPr>
      </w:pPr>
      <w:r w:rsidRPr="00BE331F">
        <w:rPr>
          <w:rFonts w:ascii="Times New Roman" w:hAnsi="Times New Roman"/>
          <w:color w:val="000000"/>
          <w:sz w:val="24"/>
          <w:szCs w:val="24"/>
          <w:shd w:val="clear" w:color="auto" w:fill="FFFFFF"/>
        </w:rPr>
        <w:t>Depending on the field of the profession involved, leadership involves the incorporation of specific characteristics and relevant skills that help an individual lead other people in a particular direction. However, leaders end up implementing different leadership styles and, in some cases, combine two or three techniques to perform their functions. In most cases, the executed leadership style is usually based on specific leadership theories. Therefore, various leadership theories exist in the field of leadership, and depending on the nature of the field, one identifies the particular approach to use as guidance. In this case, the defined leadership theory is the authentic theory that will be used in the analysis of personal leadership style.</w:t>
      </w:r>
    </w:p>
    <w:p w:rsidR="00522AF5" w:rsidRDefault="00522AF5" w:rsidP="00522AF5">
      <w:pPr>
        <w:spacing w:after="0" w:line="480" w:lineRule="auto"/>
        <w:contextualSpacing/>
        <w:jc w:val="center"/>
        <w:rPr>
          <w:rFonts w:ascii="Times New Roman" w:hAnsi="Times New Roman"/>
          <w:b/>
          <w:bCs/>
          <w:color w:val="000000"/>
          <w:sz w:val="24"/>
          <w:szCs w:val="24"/>
          <w:shd w:val="clear" w:color="auto" w:fill="FFFFFF"/>
        </w:rPr>
      </w:pPr>
      <w:r w:rsidRPr="00522AF5">
        <w:rPr>
          <w:rFonts w:ascii="Times New Roman" w:hAnsi="Times New Roman"/>
          <w:b/>
          <w:bCs/>
          <w:color w:val="000000"/>
          <w:sz w:val="24"/>
          <w:szCs w:val="24"/>
          <w:shd w:val="clear" w:color="auto" w:fill="FFFFFF"/>
        </w:rPr>
        <w:t xml:space="preserve">About the </w:t>
      </w:r>
      <w:r w:rsidR="00934151">
        <w:rPr>
          <w:rFonts w:ascii="Times New Roman" w:hAnsi="Times New Roman"/>
          <w:b/>
          <w:bCs/>
          <w:color w:val="000000"/>
          <w:sz w:val="24"/>
          <w:szCs w:val="24"/>
          <w:shd w:val="clear" w:color="auto" w:fill="FFFFFF"/>
        </w:rPr>
        <w:t>Authentic</w:t>
      </w:r>
      <w:r w:rsidRPr="00522AF5">
        <w:rPr>
          <w:rFonts w:ascii="Times New Roman" w:hAnsi="Times New Roman"/>
          <w:b/>
          <w:bCs/>
          <w:color w:val="000000"/>
          <w:sz w:val="24"/>
          <w:szCs w:val="24"/>
          <w:shd w:val="clear" w:color="auto" w:fill="FFFFFF"/>
        </w:rPr>
        <w:t xml:space="preserve"> Leadership Theory</w:t>
      </w:r>
    </w:p>
    <w:p w:rsidR="00651D1B" w:rsidRPr="00651D1B" w:rsidRDefault="00651D1B" w:rsidP="00651D1B">
      <w:pPr>
        <w:spacing w:after="0" w:line="480" w:lineRule="auto"/>
        <w:ind w:firstLine="720"/>
        <w:contextualSpacing/>
        <w:jc w:val="both"/>
        <w:rPr>
          <w:rFonts w:ascii="Times New Roman" w:hAnsi="Times New Roman"/>
          <w:color w:val="000000"/>
          <w:sz w:val="24"/>
          <w:szCs w:val="24"/>
          <w:shd w:val="clear" w:color="auto" w:fill="FFFFFF"/>
        </w:rPr>
      </w:pPr>
      <w:r w:rsidRPr="00651D1B">
        <w:rPr>
          <w:rFonts w:ascii="Times New Roman" w:hAnsi="Times New Roman"/>
          <w:color w:val="000000"/>
          <w:sz w:val="24"/>
          <w:szCs w:val="24"/>
          <w:shd w:val="clear" w:color="auto" w:fill="FFFFFF"/>
        </w:rPr>
        <w:t>The authentic theory was initially introduced by Bill George, who focused on defining leaders based on their honesty and transparency to their followers (Northouse, 2018). Therefore, the theory revolves around the qualities exhibited by a leader considered to be authentic, which include their observable characteristics. Additionally, George emphasizes the importance of honesty as a characteristic possessed by a leader. Since then, their followers develop a positive relationship with their leader, which in general benefits the company. Amid all these observable characteristics, the authentic leadership theory also implements the interaction between the originality of the leader and positive psychology. Therefore, in an organization that adopts leadership types in line with this theory, both the leader and the employees exhibit positive behaviors and self-development based on positivity (Luthans &amp; Avolio, 2016).</w:t>
      </w:r>
    </w:p>
    <w:p w:rsidR="00651D1B" w:rsidRPr="00651D1B" w:rsidRDefault="00651D1B" w:rsidP="00651D1B">
      <w:pPr>
        <w:spacing w:after="0" w:line="480" w:lineRule="auto"/>
        <w:ind w:firstLine="720"/>
        <w:contextualSpacing/>
        <w:jc w:val="both"/>
        <w:rPr>
          <w:rFonts w:ascii="Times New Roman" w:hAnsi="Times New Roman"/>
          <w:color w:val="000000"/>
          <w:sz w:val="24"/>
          <w:szCs w:val="24"/>
          <w:shd w:val="clear" w:color="auto" w:fill="FFFFFF"/>
        </w:rPr>
      </w:pPr>
      <w:r w:rsidRPr="00651D1B">
        <w:rPr>
          <w:rFonts w:ascii="Times New Roman" w:hAnsi="Times New Roman"/>
          <w:color w:val="000000"/>
          <w:sz w:val="24"/>
          <w:szCs w:val="24"/>
          <w:shd w:val="clear" w:color="auto" w:fill="FFFFFF"/>
        </w:rPr>
        <w:t xml:space="preserve">Additionally, the authentic leadership theory focuses on five different relevant dimensions that focus on the originality of a leader and, at the same time, considered necessary </w:t>
      </w:r>
      <w:r w:rsidRPr="00651D1B">
        <w:rPr>
          <w:rFonts w:ascii="Times New Roman" w:hAnsi="Times New Roman"/>
          <w:color w:val="000000"/>
          <w:sz w:val="24"/>
          <w:szCs w:val="24"/>
          <w:shd w:val="clear" w:color="auto" w:fill="FFFFFF"/>
        </w:rPr>
        <w:lastRenderedPageBreak/>
        <w:t>in this specific leadership style. One of the significant addressed aspects is the sense of purpose (Luthans &amp; Avolio, 2016). A leader needs to understand clearly and have a positive attitude towards their mission. In this case, an authentic leader has a clear sense of purpose, which usually is related to passion. The possession of a sense of purpose in a leader automatically leads to passion, which contributes to the understanding and inspiration to perform their respective duties. Furthermore, motivation results from inspiration, and in leadership, an authentic leader should have the motivation to perform their tasks and be able to have the ability to lead the other employees towards the achievement of the organization’s goals.</w:t>
      </w:r>
    </w:p>
    <w:p w:rsidR="00651D1B" w:rsidRPr="00651D1B" w:rsidRDefault="00651D1B" w:rsidP="00651D1B">
      <w:pPr>
        <w:spacing w:after="0" w:line="480" w:lineRule="auto"/>
        <w:ind w:firstLine="720"/>
        <w:contextualSpacing/>
        <w:jc w:val="both"/>
        <w:rPr>
          <w:rFonts w:ascii="Times New Roman" w:hAnsi="Times New Roman"/>
          <w:color w:val="000000"/>
          <w:sz w:val="24"/>
          <w:szCs w:val="24"/>
          <w:shd w:val="clear" w:color="auto" w:fill="FFFFFF"/>
        </w:rPr>
      </w:pPr>
      <w:r w:rsidRPr="00651D1B">
        <w:rPr>
          <w:rFonts w:ascii="Times New Roman" w:hAnsi="Times New Roman"/>
          <w:color w:val="000000"/>
          <w:sz w:val="24"/>
          <w:szCs w:val="24"/>
          <w:shd w:val="clear" w:color="auto" w:fill="FFFFFF"/>
        </w:rPr>
        <w:t>The second dimension incorporated in the authentic leadership theory is personal values, which then dictates their behavior (Northouse, 2018). Therefore, a genuine leader understands their values and what they stand for, which they do not compromise. Besides, an authentic leader acts according to their values. Due to the high level of self-awareness, they do not entertain any behavior contrary to these values. Personal values, as a dimension incorporated in this theory, is essential to this leadership style since there are various imposed moral values by the environment around an authentic leader. However, they focus on their moral values while delivering their functions. As a result, this then defines the leader’s decision making and ethics.</w:t>
      </w:r>
    </w:p>
    <w:p w:rsidR="00651D1B" w:rsidRPr="00651D1B" w:rsidRDefault="00651D1B" w:rsidP="00651D1B">
      <w:pPr>
        <w:spacing w:after="0" w:line="480" w:lineRule="auto"/>
        <w:ind w:firstLine="720"/>
        <w:contextualSpacing/>
        <w:jc w:val="both"/>
        <w:rPr>
          <w:rFonts w:ascii="Times New Roman" w:hAnsi="Times New Roman"/>
          <w:color w:val="000000"/>
          <w:sz w:val="24"/>
          <w:szCs w:val="24"/>
          <w:shd w:val="clear" w:color="auto" w:fill="FFFFFF"/>
        </w:rPr>
      </w:pPr>
      <w:r w:rsidRPr="00651D1B">
        <w:rPr>
          <w:rFonts w:ascii="Times New Roman" w:hAnsi="Times New Roman"/>
          <w:color w:val="000000"/>
          <w:sz w:val="24"/>
          <w:szCs w:val="24"/>
          <w:shd w:val="clear" w:color="auto" w:fill="FFFFFF"/>
        </w:rPr>
        <w:t xml:space="preserve">Building an honest relationship, as a leader, with the employees and those below them, is vital in performing leadership-related functions. According to George, in his authentic leadership model, he identifies a genuine leader as one who employs connectedness in their relationship with the employees. In this context, an authentic leader uses their position to communicate their past experiences to their followers to build a connected relationship with them (Northouse, 2018). For efficiency in communication in an organization, honest and transparent professional relationships between the leader and the employees are essential. Therefore, this dimension is </w:t>
      </w:r>
      <w:r w:rsidRPr="00651D1B">
        <w:rPr>
          <w:rFonts w:ascii="Times New Roman" w:hAnsi="Times New Roman"/>
          <w:color w:val="000000"/>
          <w:sz w:val="24"/>
          <w:szCs w:val="24"/>
          <w:shd w:val="clear" w:color="auto" w:fill="FFFFFF"/>
        </w:rPr>
        <w:lastRenderedPageBreak/>
        <w:t>important because it positively impacts communication in an organization, whereby a leader listens to their followers.</w:t>
      </w:r>
    </w:p>
    <w:p w:rsidR="00651D1B" w:rsidRPr="00651D1B" w:rsidRDefault="00651D1B" w:rsidP="00651D1B">
      <w:pPr>
        <w:spacing w:after="0" w:line="480" w:lineRule="auto"/>
        <w:ind w:firstLine="720"/>
        <w:contextualSpacing/>
        <w:jc w:val="both"/>
        <w:rPr>
          <w:rFonts w:ascii="Times New Roman" w:hAnsi="Times New Roman"/>
          <w:color w:val="000000"/>
          <w:sz w:val="24"/>
          <w:szCs w:val="24"/>
          <w:shd w:val="clear" w:color="auto" w:fill="FFFFFF"/>
        </w:rPr>
      </w:pPr>
      <w:r w:rsidRPr="00651D1B">
        <w:rPr>
          <w:rFonts w:ascii="Times New Roman" w:hAnsi="Times New Roman"/>
          <w:color w:val="000000"/>
          <w:sz w:val="24"/>
          <w:szCs w:val="24"/>
          <w:shd w:val="clear" w:color="auto" w:fill="FFFFFF"/>
        </w:rPr>
        <w:t>The authentic leadership theory understands the importance of a leader having a heart when implementing their respective leadership roles. Therefore, this is another essential dimension incorporated in this theory. Due to the leader having heart, then they also possess compassion and are sensitive to other employees under them (Northouse, 2018). The possession of empathy as a leader is considered necessary in this leadership theory since then the leader listens to their followers’ needs keenly and sensitively intending to help them where possible. Lastly, self-discipline is another dimension important to this leadership theory. Self-discipline involves the ability to focus on a particular goal and possess the determination to achieve it (Luthans &amp; Avolio, 2016).In many cases, most leaders focus on a goal but lack the determination to achieve it. However, authentic leaders possess the self-discipline to lead their followers to achieve goals even in the face of adversity. As a result, a genuine leader is consistent in their leadership, even when faced with challenges.</w:t>
      </w:r>
    </w:p>
    <w:p w:rsidR="00AE2FF0" w:rsidRDefault="00651D1B" w:rsidP="00651D1B">
      <w:pPr>
        <w:spacing w:after="0" w:line="480" w:lineRule="auto"/>
        <w:ind w:firstLine="720"/>
        <w:contextualSpacing/>
        <w:jc w:val="both"/>
        <w:rPr>
          <w:rFonts w:ascii="Times New Roman" w:hAnsi="Times New Roman"/>
          <w:color w:val="000000"/>
          <w:sz w:val="24"/>
          <w:szCs w:val="24"/>
          <w:shd w:val="clear" w:color="auto" w:fill="FFFFFF"/>
        </w:rPr>
      </w:pPr>
      <w:r w:rsidRPr="00651D1B">
        <w:rPr>
          <w:rFonts w:ascii="Times New Roman" w:hAnsi="Times New Roman"/>
          <w:color w:val="000000"/>
          <w:sz w:val="24"/>
          <w:szCs w:val="24"/>
          <w:shd w:val="clear" w:color="auto" w:fill="FFFFFF"/>
        </w:rPr>
        <w:t>An authentic leader exhibits their originality and genuineness through behavior, passion, and their ability to stand by their values without any compromise. Therefore, although their environment might fluctuate from time to time while performing their roles, authentic leaders remain true to their values. Moreover, a genuine leader strives to establish a connected relationship with their followers to enhance the communication channels adopted in the specific organization. As a result, through sharing their experiences, they inspire their followers. At the same time, they implement their sensitivity towards their followers by listening to their opinions, needs, and grievances.</w:t>
      </w:r>
    </w:p>
    <w:p w:rsidR="00B728D8" w:rsidRDefault="00B728D8" w:rsidP="00ED15BE">
      <w:pPr>
        <w:spacing w:after="0" w:line="480" w:lineRule="auto"/>
        <w:contextualSpacing/>
        <w:jc w:val="center"/>
        <w:rPr>
          <w:rFonts w:ascii="Times New Roman" w:hAnsi="Times New Roman"/>
          <w:b/>
          <w:bCs/>
          <w:color w:val="000000"/>
          <w:sz w:val="24"/>
          <w:szCs w:val="24"/>
          <w:shd w:val="clear" w:color="auto" w:fill="FFFFFF"/>
        </w:rPr>
      </w:pPr>
    </w:p>
    <w:p w:rsidR="00ED15BE" w:rsidRDefault="002C0304" w:rsidP="00ED15BE">
      <w:pPr>
        <w:spacing w:after="0" w:line="480" w:lineRule="auto"/>
        <w:contextualSpacing/>
        <w:jc w:val="cente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lastRenderedPageBreak/>
        <w:t xml:space="preserve">Personal </w:t>
      </w:r>
      <w:r w:rsidRPr="00ED15BE">
        <w:rPr>
          <w:rFonts w:ascii="Times New Roman" w:hAnsi="Times New Roman"/>
          <w:b/>
          <w:bCs/>
          <w:color w:val="000000"/>
          <w:sz w:val="24"/>
          <w:szCs w:val="24"/>
          <w:shd w:val="clear" w:color="auto" w:fill="FFFFFF"/>
        </w:rPr>
        <w:t xml:space="preserve">Relevance </w:t>
      </w:r>
      <w:r w:rsidR="00ED15BE" w:rsidRPr="00ED15BE">
        <w:rPr>
          <w:rFonts w:ascii="Times New Roman" w:hAnsi="Times New Roman"/>
          <w:b/>
          <w:bCs/>
          <w:color w:val="000000"/>
          <w:sz w:val="24"/>
          <w:szCs w:val="24"/>
          <w:shd w:val="clear" w:color="auto" w:fill="FFFFFF"/>
        </w:rPr>
        <w:t>of the Authentic Leadership Theory</w:t>
      </w:r>
    </w:p>
    <w:p w:rsidR="00863864" w:rsidRPr="00863864" w:rsidRDefault="00863864" w:rsidP="00863864">
      <w:pPr>
        <w:spacing w:after="0" w:line="480" w:lineRule="auto"/>
        <w:ind w:firstLine="720"/>
        <w:contextualSpacing/>
        <w:jc w:val="both"/>
        <w:rPr>
          <w:rFonts w:ascii="Times New Roman" w:hAnsi="Times New Roman"/>
          <w:color w:val="000000"/>
          <w:sz w:val="24"/>
          <w:szCs w:val="24"/>
          <w:shd w:val="clear" w:color="auto" w:fill="FFFFFF"/>
        </w:rPr>
      </w:pPr>
      <w:r w:rsidRPr="00863864">
        <w:rPr>
          <w:rFonts w:ascii="Times New Roman" w:hAnsi="Times New Roman"/>
          <w:color w:val="000000"/>
          <w:sz w:val="24"/>
          <w:szCs w:val="24"/>
          <w:shd w:val="clear" w:color="auto" w:fill="FFFFFF"/>
        </w:rPr>
        <w:t xml:space="preserve">Based on the evaluation, the authentic leadership style is the best for me in various ways. A genuine leader possesses a clear sense of purpose, which is similar to my personality. Without a clear understanding of purpose, the whole position is compromised since there are people following. Therefore, I possess a sense of purpose to help guide the people looking up to me. Besides, from my sense of purpose, I develop a passion for my line of mission. A clear understanding of purpose makes it easier for me to maneuver the various roles </w:t>
      </w:r>
      <w:r w:rsidR="00470579" w:rsidRPr="00863864">
        <w:rPr>
          <w:rFonts w:ascii="Times New Roman" w:hAnsi="Times New Roman"/>
          <w:color w:val="000000"/>
          <w:sz w:val="24"/>
          <w:szCs w:val="24"/>
          <w:shd w:val="clear" w:color="auto" w:fill="FFFFFF"/>
        </w:rPr>
        <w:t>assigned</w:t>
      </w:r>
      <w:r w:rsidRPr="00863864">
        <w:rPr>
          <w:rFonts w:ascii="Times New Roman" w:hAnsi="Times New Roman"/>
          <w:color w:val="000000"/>
          <w:sz w:val="24"/>
          <w:szCs w:val="24"/>
          <w:shd w:val="clear" w:color="auto" w:fill="FFFFFF"/>
        </w:rPr>
        <w:t xml:space="preserve"> which then results in the development of passion. Additionally, I possess my values that remain unchanged, for they define my view, understanding, and approach to issues surrounding me. Similarly, an authentic leader possesses values that dictate their behavior, which plays a huge role in performing their functions (Luthans &amp; Avolio, 2016). Furthermore, I value the creation of a relationship between myself and the people I relate to, since it is essential in communication within the environment, and effective communication prevents and solves disagreements. The relationship trait aligns with this specific leadership theory since connectedness and relation is a core dimension in it.</w:t>
      </w:r>
    </w:p>
    <w:p w:rsidR="00ED15BE" w:rsidRDefault="00863864" w:rsidP="00863864">
      <w:pPr>
        <w:spacing w:after="0" w:line="480" w:lineRule="auto"/>
        <w:ind w:firstLine="720"/>
        <w:contextualSpacing/>
        <w:jc w:val="both"/>
        <w:rPr>
          <w:rFonts w:ascii="Times New Roman" w:hAnsi="Times New Roman"/>
          <w:color w:val="000000"/>
          <w:sz w:val="24"/>
          <w:szCs w:val="24"/>
          <w:shd w:val="clear" w:color="auto" w:fill="FFFFFF"/>
        </w:rPr>
      </w:pPr>
      <w:r w:rsidRPr="00863864">
        <w:rPr>
          <w:rFonts w:ascii="Times New Roman" w:hAnsi="Times New Roman"/>
          <w:color w:val="000000"/>
          <w:sz w:val="24"/>
          <w:szCs w:val="24"/>
          <w:shd w:val="clear" w:color="auto" w:fill="FFFFFF"/>
        </w:rPr>
        <w:t xml:space="preserve">In my life, I have set various career goals that I aspire to achieve, and in many ways, this leadership will help achieve them. One of the significant ways is through the emphasis that the theory puts in self-discipline (Northouse, 2018). For me to achieve my set career goals, I have to possess self-discipline, as advocated in this leadership style. Self-discipline aids in embracing consistency and determination in my may to achieve my goals. Besides, the authentic leadership theory defines a leader as one who possesses personal values that define their behavior and remain unchanged. In my line to achieve my career goals, various distractions are bound to happen along the way. However, by possessing my values, then my behavior is molded to </w:t>
      </w:r>
      <w:r w:rsidRPr="00863864">
        <w:rPr>
          <w:rFonts w:ascii="Times New Roman" w:hAnsi="Times New Roman"/>
          <w:color w:val="000000"/>
          <w:sz w:val="24"/>
          <w:szCs w:val="24"/>
          <w:shd w:val="clear" w:color="auto" w:fill="FFFFFF"/>
        </w:rPr>
        <w:lastRenderedPageBreak/>
        <w:t>achieve the set goals and objectives. Lastly, this leadership style will help in making my career goals through the adoption of a sense of direction and compassion to achieve these goals (Northouse, 2018). Without passion and a clear understanding of direction towards what I want to achieve, then it is not possible to accomplish my set objectives.</w:t>
      </w:r>
    </w:p>
    <w:p w:rsidR="00063647" w:rsidRPr="00453883" w:rsidRDefault="00453883" w:rsidP="00453883">
      <w:pPr>
        <w:spacing w:after="0" w:line="480" w:lineRule="auto"/>
        <w:contextualSpacing/>
        <w:jc w:val="cente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Relevant Additional Skills in Creating a Personal Leadership Style</w:t>
      </w:r>
    </w:p>
    <w:p w:rsidR="00863864" w:rsidRPr="00863864" w:rsidRDefault="001C29D8" w:rsidP="00863864">
      <w:pPr>
        <w:spacing w:after="0" w:line="480" w:lineRule="auto"/>
        <w:ind w:firstLine="720"/>
        <w:contextualSpacing/>
        <w:jc w:val="both"/>
        <w:rPr>
          <w:rFonts w:ascii="Times New Roman" w:hAnsi="Times New Roman"/>
          <w:color w:val="000000"/>
          <w:sz w:val="24"/>
          <w:szCs w:val="24"/>
          <w:shd w:val="clear" w:color="auto" w:fill="FFFFFF"/>
        </w:rPr>
      </w:pPr>
      <w:r w:rsidRPr="00863864">
        <w:rPr>
          <w:rFonts w:ascii="Times New Roman" w:hAnsi="Times New Roman"/>
          <w:color w:val="000000"/>
          <w:sz w:val="24"/>
          <w:szCs w:val="24"/>
          <w:shd w:val="clear" w:color="auto" w:fill="FFFFFF"/>
        </w:rPr>
        <w:t xml:space="preserve">Not </w:t>
      </w:r>
      <w:r w:rsidR="00863864" w:rsidRPr="00863864">
        <w:rPr>
          <w:rFonts w:ascii="Times New Roman" w:hAnsi="Times New Roman"/>
          <w:color w:val="000000"/>
          <w:sz w:val="24"/>
          <w:szCs w:val="24"/>
          <w:shd w:val="clear" w:color="auto" w:fill="FFFFFF"/>
        </w:rPr>
        <w:t xml:space="preserve">all leadership positions are identical, imitation leads to failure; therefore, the leadership should be molded and designed to fit the specific situation. In this case, there is a need to include the flexibility of the leader’s behavior and social performance. Versatility is one of the principles that identify an effective leader. It is essential to understand that over time, new trends are introduced to the leadership profession, some of which are important and others not necessary. Therefore, flexibility skill is vital for the leadership position to implement updated solutions and mitigation measures to the problems in the organization. </w:t>
      </w:r>
    </w:p>
    <w:p w:rsidR="00863864" w:rsidRPr="00863864" w:rsidRDefault="00863864" w:rsidP="00863864">
      <w:pPr>
        <w:spacing w:after="0" w:line="480" w:lineRule="auto"/>
        <w:ind w:firstLine="720"/>
        <w:contextualSpacing/>
        <w:jc w:val="both"/>
        <w:rPr>
          <w:rFonts w:ascii="Times New Roman" w:hAnsi="Times New Roman"/>
          <w:color w:val="000000"/>
          <w:sz w:val="24"/>
          <w:szCs w:val="24"/>
          <w:shd w:val="clear" w:color="auto" w:fill="FFFFFF"/>
        </w:rPr>
      </w:pPr>
      <w:r w:rsidRPr="00863864">
        <w:rPr>
          <w:rFonts w:ascii="Times New Roman" w:hAnsi="Times New Roman"/>
          <w:color w:val="000000"/>
          <w:sz w:val="24"/>
          <w:szCs w:val="24"/>
          <w:shd w:val="clear" w:color="auto" w:fill="FFFFFF"/>
        </w:rPr>
        <w:t>Besides, the flexibility in the leader’s behavior is crucial for it helps the leader direct their behavior to mainstream the needs and views of the employees (Markovic &amp;Ljajić, 2017). According to Markovic &amp;Ljajić (2017), based on the Mumford skills model, a leader needs to possess problem-solving skills, which, in this case, has been included in the additional capabilities. In the role of leadership, problems are bound to exist, which requires the leader to have the ability to identify potential issues, conduct research, and formulate suitable solutions to the problem.</w:t>
      </w:r>
    </w:p>
    <w:p w:rsidR="00F06FA0" w:rsidRDefault="00863864" w:rsidP="00863864">
      <w:pPr>
        <w:spacing w:after="0" w:line="480" w:lineRule="auto"/>
        <w:ind w:firstLine="720"/>
        <w:contextualSpacing/>
        <w:jc w:val="both"/>
        <w:rPr>
          <w:rFonts w:ascii="Times New Roman" w:hAnsi="Times New Roman"/>
          <w:color w:val="000000"/>
          <w:sz w:val="24"/>
          <w:szCs w:val="24"/>
          <w:shd w:val="clear" w:color="auto" w:fill="FFFFFF"/>
        </w:rPr>
      </w:pPr>
      <w:r w:rsidRPr="00863864">
        <w:rPr>
          <w:rFonts w:ascii="Times New Roman" w:hAnsi="Times New Roman"/>
          <w:color w:val="000000"/>
          <w:sz w:val="24"/>
          <w:szCs w:val="24"/>
          <w:shd w:val="clear" w:color="auto" w:fill="FFFFFF"/>
        </w:rPr>
        <w:t xml:space="preserve">The identified skills are essential in the creation of a leadership style due to various reasons. My focal theory identifies and respects the fact that not all leadership position is similar to another. Therefore, before adoption and implementation, each leadership style requires </w:t>
      </w:r>
      <w:r w:rsidR="00470579" w:rsidRPr="00863864">
        <w:rPr>
          <w:rFonts w:ascii="Times New Roman" w:hAnsi="Times New Roman"/>
          <w:color w:val="000000"/>
          <w:sz w:val="24"/>
          <w:szCs w:val="24"/>
          <w:shd w:val="clear" w:color="auto" w:fill="FFFFFF"/>
        </w:rPr>
        <w:t>matching</w:t>
      </w:r>
      <w:r w:rsidRPr="00863864">
        <w:rPr>
          <w:rFonts w:ascii="Times New Roman" w:hAnsi="Times New Roman"/>
          <w:color w:val="000000"/>
          <w:sz w:val="24"/>
          <w:szCs w:val="24"/>
          <w:shd w:val="clear" w:color="auto" w:fill="FFFFFF"/>
        </w:rPr>
        <w:t xml:space="preserve"> the needs, strengths, and weaknesses of the specific organization. Based on the </w:t>
      </w:r>
      <w:r w:rsidRPr="00863864">
        <w:rPr>
          <w:rFonts w:ascii="Times New Roman" w:hAnsi="Times New Roman"/>
          <w:color w:val="000000"/>
          <w:sz w:val="24"/>
          <w:szCs w:val="24"/>
          <w:shd w:val="clear" w:color="auto" w:fill="FFFFFF"/>
        </w:rPr>
        <w:lastRenderedPageBreak/>
        <w:t>teachings from this course, the performance of the whole organization depends on the implemented leadership style, therefore, making it essential to add those two skills.</w:t>
      </w:r>
    </w:p>
    <w:p w:rsidR="00FD7D89" w:rsidRPr="00FD7D89" w:rsidRDefault="00FD7D89" w:rsidP="00FD7D89">
      <w:pPr>
        <w:spacing w:after="0" w:line="480" w:lineRule="auto"/>
        <w:contextualSpacing/>
        <w:jc w:val="cente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Section 2: SWOT Analysis</w:t>
      </w:r>
    </w:p>
    <w:p w:rsidR="00453883" w:rsidRDefault="00863864" w:rsidP="00167731">
      <w:pPr>
        <w:spacing w:after="0" w:line="480" w:lineRule="auto"/>
        <w:ind w:firstLine="720"/>
        <w:contextualSpacing/>
        <w:jc w:val="both"/>
        <w:rPr>
          <w:rFonts w:ascii="Times New Roman" w:hAnsi="Times New Roman"/>
          <w:color w:val="000000"/>
          <w:sz w:val="24"/>
          <w:szCs w:val="24"/>
          <w:shd w:val="clear" w:color="auto" w:fill="FFFFFF"/>
        </w:rPr>
      </w:pPr>
      <w:r w:rsidRPr="00863864">
        <w:rPr>
          <w:rFonts w:ascii="Times New Roman" w:hAnsi="Times New Roman"/>
          <w:color w:val="000000"/>
          <w:sz w:val="24"/>
          <w:szCs w:val="24"/>
          <w:shd w:val="clear" w:color="auto" w:fill="FFFFFF"/>
        </w:rPr>
        <w:t xml:space="preserve">A SWOT analysis is essential in strategic planning, which incorporates the evaluation of the productivity of the created leadership theory (Gürel&amp; Tat, 2017). Therefore, it involves the identification of the theory’s Strengths, Weaknesses, Opportunities, and Threats. Based on the analysis of the result from the survey conducted on those four aspects, the established leadership style is </w:t>
      </w:r>
      <w:r w:rsidR="00470579" w:rsidRPr="00863864">
        <w:rPr>
          <w:rFonts w:ascii="Times New Roman" w:hAnsi="Times New Roman"/>
          <w:color w:val="000000"/>
          <w:sz w:val="24"/>
          <w:szCs w:val="24"/>
          <w:shd w:val="clear" w:color="auto" w:fill="FFFFFF"/>
        </w:rPr>
        <w:t>practical;</w:t>
      </w:r>
      <w:r w:rsidRPr="00863864">
        <w:rPr>
          <w:rFonts w:ascii="Times New Roman" w:hAnsi="Times New Roman"/>
          <w:color w:val="000000"/>
          <w:sz w:val="24"/>
          <w:szCs w:val="24"/>
          <w:shd w:val="clear" w:color="auto" w:fill="FFFFFF"/>
        </w:rPr>
        <w:t xml:space="preserve"> however, it has some weaknesses that can be analyzed to create opportunities and threats that can also be solved to enhance its strengths. All these aspects are displayed in the table below;</w:t>
      </w:r>
    </w:p>
    <w:tbl>
      <w:tblPr>
        <w:tblStyle w:val="TableGrid"/>
        <w:tblW w:w="4995" w:type="pct"/>
        <w:tblLook w:val="04A0"/>
      </w:tblPr>
      <w:tblGrid>
        <w:gridCol w:w="4783"/>
        <w:gridCol w:w="4783"/>
      </w:tblGrid>
      <w:tr w:rsidR="00142163" w:rsidTr="00142163">
        <w:tc>
          <w:tcPr>
            <w:tcW w:w="2500" w:type="pct"/>
          </w:tcPr>
          <w:p w:rsidR="00142163" w:rsidRDefault="00142163" w:rsidP="007F68C2">
            <w:pPr>
              <w:spacing w:after="0"/>
              <w:contextualSpacing/>
              <w:jc w:val="both"/>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STRENGTHS</w:t>
            </w:r>
          </w:p>
          <w:p w:rsidR="00142163" w:rsidRPr="009109EB" w:rsidRDefault="00C13290" w:rsidP="007F68C2">
            <w:pPr>
              <w:spacing w:after="0" w:line="480" w:lineRule="auto"/>
              <w:jc w:val="both"/>
              <w:rPr>
                <w:rFonts w:ascii="Times New Roman" w:hAnsi="Times New Roman"/>
                <w:color w:val="000000"/>
                <w:sz w:val="24"/>
                <w:szCs w:val="24"/>
                <w:shd w:val="clear" w:color="auto" w:fill="FFFFFF"/>
              </w:rPr>
            </w:pPr>
            <w:r w:rsidRPr="009109EB">
              <w:rPr>
                <w:rFonts w:ascii="Times New Roman" w:hAnsi="Times New Roman"/>
                <w:color w:val="000000"/>
                <w:sz w:val="24"/>
                <w:szCs w:val="24"/>
                <w:shd w:val="clear" w:color="auto" w:fill="FFFFFF"/>
              </w:rPr>
              <w:t>Leaders from this theory are willing to learn</w:t>
            </w:r>
            <w:r w:rsidR="007650ED" w:rsidRPr="009109EB">
              <w:rPr>
                <w:rFonts w:ascii="Times New Roman" w:hAnsi="Times New Roman"/>
                <w:color w:val="000000"/>
                <w:sz w:val="24"/>
                <w:szCs w:val="24"/>
                <w:shd w:val="clear" w:color="auto" w:fill="FFFFFF"/>
              </w:rPr>
              <w:t>.</w:t>
            </w:r>
          </w:p>
          <w:p w:rsidR="00C13290" w:rsidRPr="009109EB" w:rsidRDefault="00C13290" w:rsidP="007F68C2">
            <w:pPr>
              <w:spacing w:after="0" w:line="480" w:lineRule="auto"/>
              <w:jc w:val="both"/>
              <w:rPr>
                <w:rFonts w:ascii="Times New Roman" w:hAnsi="Times New Roman"/>
                <w:color w:val="000000"/>
                <w:sz w:val="24"/>
                <w:szCs w:val="24"/>
                <w:shd w:val="clear" w:color="auto" w:fill="FFFFFF"/>
              </w:rPr>
            </w:pPr>
            <w:r w:rsidRPr="009109EB">
              <w:rPr>
                <w:rFonts w:ascii="Times New Roman" w:hAnsi="Times New Roman"/>
                <w:color w:val="000000"/>
                <w:sz w:val="24"/>
                <w:szCs w:val="24"/>
                <w:shd w:val="clear" w:color="auto" w:fill="FFFFFF"/>
              </w:rPr>
              <w:t>Leaders have a strong connection with the employees</w:t>
            </w:r>
            <w:r w:rsidR="007650ED" w:rsidRPr="009109EB">
              <w:rPr>
                <w:rFonts w:ascii="Times New Roman" w:hAnsi="Times New Roman"/>
                <w:color w:val="000000"/>
                <w:sz w:val="24"/>
                <w:szCs w:val="24"/>
                <w:shd w:val="clear" w:color="auto" w:fill="FFFFFF"/>
              </w:rPr>
              <w:t>.</w:t>
            </w:r>
          </w:p>
          <w:p w:rsidR="009109EB" w:rsidRPr="009109EB" w:rsidRDefault="009109EB" w:rsidP="007F68C2">
            <w:pPr>
              <w:spacing w:after="0" w:line="480" w:lineRule="auto"/>
              <w:jc w:val="both"/>
              <w:rPr>
                <w:rFonts w:ascii="Times New Roman" w:hAnsi="Times New Roman"/>
                <w:color w:val="000000"/>
                <w:sz w:val="24"/>
                <w:szCs w:val="24"/>
                <w:shd w:val="clear" w:color="auto" w:fill="FFFFFF"/>
              </w:rPr>
            </w:pPr>
            <w:r w:rsidRPr="009109EB">
              <w:rPr>
                <w:rFonts w:ascii="Times New Roman" w:hAnsi="Times New Roman"/>
                <w:color w:val="000000"/>
                <w:sz w:val="24"/>
                <w:szCs w:val="24"/>
                <w:shd w:val="clear" w:color="auto" w:fill="FFFFFF"/>
              </w:rPr>
              <w:t>Leaders possess problem-solving skills</w:t>
            </w:r>
          </w:p>
          <w:p w:rsidR="009109EB" w:rsidRPr="009109EB" w:rsidRDefault="009109EB" w:rsidP="007F68C2">
            <w:pPr>
              <w:spacing w:after="0" w:line="480" w:lineRule="auto"/>
              <w:jc w:val="both"/>
              <w:rPr>
                <w:rFonts w:ascii="Times New Roman" w:hAnsi="Times New Roman"/>
                <w:color w:val="000000"/>
                <w:sz w:val="24"/>
                <w:szCs w:val="24"/>
                <w:shd w:val="clear" w:color="auto" w:fill="FFFFFF"/>
              </w:rPr>
            </w:pPr>
            <w:r w:rsidRPr="009109EB">
              <w:rPr>
                <w:rFonts w:ascii="Times New Roman" w:hAnsi="Times New Roman"/>
                <w:color w:val="000000"/>
                <w:sz w:val="24"/>
                <w:szCs w:val="24"/>
                <w:shd w:val="clear" w:color="auto" w:fill="FFFFFF"/>
              </w:rPr>
              <w:t>Leaders have a deep understanding of themselves</w:t>
            </w:r>
          </w:p>
          <w:p w:rsidR="00725E7A" w:rsidRPr="009109EB" w:rsidRDefault="009109EB" w:rsidP="007F68C2">
            <w:pPr>
              <w:spacing w:after="0" w:line="480" w:lineRule="auto"/>
              <w:jc w:val="both"/>
              <w:rPr>
                <w:rFonts w:ascii="Times New Roman" w:hAnsi="Times New Roman"/>
                <w:color w:val="000000"/>
                <w:sz w:val="24"/>
                <w:szCs w:val="24"/>
                <w:shd w:val="clear" w:color="auto" w:fill="FFFFFF"/>
              </w:rPr>
            </w:pPr>
            <w:r w:rsidRPr="009109EB">
              <w:rPr>
                <w:rFonts w:ascii="Times New Roman" w:hAnsi="Times New Roman"/>
                <w:color w:val="000000"/>
                <w:sz w:val="24"/>
                <w:szCs w:val="24"/>
                <w:shd w:val="clear" w:color="auto" w:fill="FFFFFF"/>
              </w:rPr>
              <w:t>Leaders embrace flexibility in their roles.</w:t>
            </w:r>
          </w:p>
        </w:tc>
        <w:tc>
          <w:tcPr>
            <w:tcW w:w="2500" w:type="pct"/>
          </w:tcPr>
          <w:p w:rsidR="00142163" w:rsidRDefault="00142163" w:rsidP="007F68C2">
            <w:pPr>
              <w:spacing w:after="0"/>
              <w:contextualSpacing/>
              <w:jc w:val="both"/>
              <w:rPr>
                <w:rFonts w:ascii="Times New Roman" w:hAnsi="Times New Roman"/>
                <w:b/>
                <w:bCs/>
                <w:color w:val="000000"/>
                <w:sz w:val="24"/>
                <w:szCs w:val="24"/>
                <w:shd w:val="clear" w:color="auto" w:fill="FFFFFF"/>
              </w:rPr>
            </w:pPr>
            <w:r w:rsidRPr="00142163">
              <w:rPr>
                <w:rFonts w:ascii="Times New Roman" w:hAnsi="Times New Roman"/>
                <w:b/>
                <w:bCs/>
                <w:color w:val="000000"/>
                <w:sz w:val="24"/>
                <w:szCs w:val="24"/>
                <w:shd w:val="clear" w:color="auto" w:fill="FFFFFF"/>
              </w:rPr>
              <w:t>WEAKN</w:t>
            </w:r>
            <w:r>
              <w:rPr>
                <w:rFonts w:ascii="Times New Roman" w:hAnsi="Times New Roman"/>
                <w:b/>
                <w:bCs/>
                <w:color w:val="000000"/>
                <w:sz w:val="24"/>
                <w:szCs w:val="24"/>
                <w:shd w:val="clear" w:color="auto" w:fill="FFFFFF"/>
              </w:rPr>
              <w:t>ESSES</w:t>
            </w:r>
          </w:p>
          <w:p w:rsidR="00C13290" w:rsidRDefault="00D21BB3" w:rsidP="007F68C2">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Inadequate skills in certain </w:t>
            </w:r>
            <w:r w:rsidR="00E0535C">
              <w:rPr>
                <w:rFonts w:ascii="Times New Roman" w:hAnsi="Times New Roman"/>
                <w:color w:val="000000"/>
                <w:sz w:val="24"/>
                <w:szCs w:val="24"/>
                <w:shd w:val="clear" w:color="auto" w:fill="FFFFFF"/>
              </w:rPr>
              <w:t xml:space="preserve">real-life </w:t>
            </w:r>
            <w:r>
              <w:rPr>
                <w:rFonts w:ascii="Times New Roman" w:hAnsi="Times New Roman"/>
                <w:color w:val="000000"/>
                <w:sz w:val="24"/>
                <w:szCs w:val="24"/>
                <w:shd w:val="clear" w:color="auto" w:fill="FFFFFF"/>
              </w:rPr>
              <w:t>situations in the leadership profession.</w:t>
            </w:r>
          </w:p>
          <w:p w:rsidR="00AD2B28" w:rsidRPr="00C13290" w:rsidRDefault="000C774F" w:rsidP="007F68C2">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There are no mitigation measures to solve negative leader personalities.</w:t>
            </w:r>
          </w:p>
        </w:tc>
      </w:tr>
      <w:tr w:rsidR="00142163" w:rsidTr="00142163">
        <w:tc>
          <w:tcPr>
            <w:tcW w:w="2500" w:type="pct"/>
          </w:tcPr>
          <w:p w:rsidR="00142163" w:rsidRDefault="00142163" w:rsidP="007F68C2">
            <w:pPr>
              <w:spacing w:after="0"/>
              <w:contextualSpacing/>
              <w:jc w:val="both"/>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OPPORTUNITIES</w:t>
            </w:r>
          </w:p>
          <w:p w:rsidR="00AD2B28" w:rsidRDefault="001B3EE7" w:rsidP="007F68C2">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Fluctuating external leadership problems</w:t>
            </w:r>
          </w:p>
          <w:p w:rsidR="001B3EE7" w:rsidRDefault="007F68C2" w:rsidP="007F68C2">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Need for </w:t>
            </w:r>
            <w:r w:rsidR="00B95B5A">
              <w:rPr>
                <w:rFonts w:ascii="Times New Roman" w:hAnsi="Times New Roman"/>
                <w:color w:val="000000"/>
                <w:sz w:val="24"/>
                <w:szCs w:val="24"/>
                <w:shd w:val="clear" w:color="auto" w:fill="FFFFFF"/>
              </w:rPr>
              <w:t xml:space="preserve">transparent </w:t>
            </w:r>
            <w:r>
              <w:rPr>
                <w:rFonts w:ascii="Times New Roman" w:hAnsi="Times New Roman"/>
                <w:color w:val="000000"/>
                <w:sz w:val="24"/>
                <w:szCs w:val="24"/>
                <w:shd w:val="clear" w:color="auto" w:fill="FFFFFF"/>
              </w:rPr>
              <w:t xml:space="preserve">leaders </w:t>
            </w:r>
          </w:p>
          <w:p w:rsidR="007650ED" w:rsidRPr="00C13290" w:rsidRDefault="007650ED" w:rsidP="007650ED">
            <w:pPr>
              <w:spacing w:after="0" w:line="360" w:lineRule="auto"/>
              <w:contextualSpacing/>
              <w:jc w:val="both"/>
              <w:rPr>
                <w:rFonts w:ascii="Times New Roman" w:hAnsi="Times New Roman"/>
                <w:color w:val="000000"/>
                <w:sz w:val="24"/>
                <w:szCs w:val="24"/>
                <w:shd w:val="clear" w:color="auto" w:fill="FFFFFF"/>
              </w:rPr>
            </w:pPr>
          </w:p>
        </w:tc>
        <w:tc>
          <w:tcPr>
            <w:tcW w:w="2500" w:type="pct"/>
          </w:tcPr>
          <w:p w:rsidR="00142163" w:rsidRDefault="00142163" w:rsidP="007F68C2">
            <w:pPr>
              <w:spacing w:after="0"/>
              <w:contextualSpacing/>
              <w:jc w:val="both"/>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THREATS</w:t>
            </w:r>
          </w:p>
          <w:p w:rsidR="007650ED" w:rsidRDefault="00872293" w:rsidP="007F68C2">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The nature of leadership polices</w:t>
            </w:r>
            <w:r w:rsidR="007E4DBF">
              <w:rPr>
                <w:rFonts w:ascii="Times New Roman" w:hAnsi="Times New Roman"/>
                <w:color w:val="000000"/>
                <w:sz w:val="24"/>
                <w:szCs w:val="24"/>
                <w:shd w:val="clear" w:color="auto" w:fill="FFFFFF"/>
              </w:rPr>
              <w:t xml:space="preserve"> may affect the performance of the leadership style</w:t>
            </w:r>
          </w:p>
          <w:p w:rsidR="00AD2B28" w:rsidRDefault="00872293" w:rsidP="007F68C2">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Upcoming trends</w:t>
            </w:r>
          </w:p>
          <w:p w:rsidR="00872293" w:rsidRPr="00AD2B28" w:rsidRDefault="00872293" w:rsidP="007F68C2">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Problems when integrating the leadership style with real world situations. </w:t>
            </w:r>
          </w:p>
        </w:tc>
      </w:tr>
    </w:tbl>
    <w:p w:rsidR="001C29D8" w:rsidRDefault="001C29D8" w:rsidP="00B728D8">
      <w:pPr>
        <w:spacing w:after="0" w:line="480" w:lineRule="auto"/>
        <w:contextualSpacing/>
        <w:rPr>
          <w:rFonts w:ascii="Times New Roman" w:hAnsi="Times New Roman"/>
          <w:b/>
          <w:bCs/>
          <w:color w:val="000000"/>
          <w:sz w:val="24"/>
          <w:szCs w:val="24"/>
          <w:shd w:val="clear" w:color="auto" w:fill="FFFFFF"/>
        </w:rPr>
      </w:pPr>
    </w:p>
    <w:p w:rsidR="00FD7D89" w:rsidRPr="00436C3A" w:rsidRDefault="00436C3A" w:rsidP="00436C3A">
      <w:pPr>
        <w:spacing w:after="0" w:line="480" w:lineRule="auto"/>
        <w:contextualSpacing/>
        <w:jc w:val="center"/>
        <w:rPr>
          <w:rFonts w:ascii="Times New Roman" w:hAnsi="Times New Roman"/>
          <w:b/>
          <w:bCs/>
          <w:color w:val="000000"/>
          <w:sz w:val="24"/>
          <w:szCs w:val="24"/>
          <w:shd w:val="clear" w:color="auto" w:fill="FFFFFF"/>
        </w:rPr>
      </w:pPr>
      <w:r w:rsidRPr="00436C3A">
        <w:rPr>
          <w:rFonts w:ascii="Times New Roman" w:hAnsi="Times New Roman"/>
          <w:b/>
          <w:bCs/>
          <w:color w:val="000000"/>
          <w:sz w:val="24"/>
          <w:szCs w:val="24"/>
          <w:shd w:val="clear" w:color="auto" w:fill="FFFFFF"/>
        </w:rPr>
        <w:t>Discussion</w:t>
      </w:r>
      <w:r w:rsidR="004A4F7C">
        <w:rPr>
          <w:rFonts w:ascii="Times New Roman" w:hAnsi="Times New Roman"/>
          <w:b/>
          <w:bCs/>
          <w:color w:val="000000"/>
          <w:sz w:val="24"/>
          <w:szCs w:val="24"/>
          <w:shd w:val="clear" w:color="auto" w:fill="FFFFFF"/>
        </w:rPr>
        <w:t xml:space="preserve"> of the SWOT Analysis Results</w:t>
      </w:r>
    </w:p>
    <w:p w:rsidR="005E0D9C" w:rsidRPr="005E0D9C" w:rsidRDefault="005E0D9C" w:rsidP="005E0D9C">
      <w:pPr>
        <w:spacing w:after="0" w:line="480" w:lineRule="auto"/>
        <w:ind w:firstLine="720"/>
        <w:contextualSpacing/>
        <w:jc w:val="both"/>
        <w:rPr>
          <w:rFonts w:ascii="Times New Roman" w:hAnsi="Times New Roman"/>
          <w:color w:val="000000"/>
          <w:sz w:val="24"/>
          <w:szCs w:val="24"/>
          <w:shd w:val="clear" w:color="auto" w:fill="FFFFFF"/>
        </w:rPr>
      </w:pPr>
      <w:r w:rsidRPr="005E0D9C">
        <w:rPr>
          <w:rFonts w:ascii="Times New Roman" w:hAnsi="Times New Roman"/>
          <w:color w:val="000000"/>
          <w:sz w:val="24"/>
          <w:szCs w:val="24"/>
          <w:shd w:val="clear" w:color="auto" w:fill="FFFFFF"/>
        </w:rPr>
        <w:t>The developed leadership theory posses</w:t>
      </w:r>
      <w:r w:rsidR="001C29D8">
        <w:rPr>
          <w:rFonts w:ascii="Times New Roman" w:hAnsi="Times New Roman"/>
          <w:color w:val="000000"/>
          <w:sz w:val="24"/>
          <w:szCs w:val="24"/>
          <w:shd w:val="clear" w:color="auto" w:fill="FFFFFF"/>
        </w:rPr>
        <w:t>ses</w:t>
      </w:r>
      <w:r w:rsidRPr="005E0D9C">
        <w:rPr>
          <w:rFonts w:ascii="Times New Roman" w:hAnsi="Times New Roman"/>
          <w:color w:val="000000"/>
          <w:sz w:val="24"/>
          <w:szCs w:val="24"/>
          <w:shd w:val="clear" w:color="auto" w:fill="FFFFFF"/>
        </w:rPr>
        <w:t xml:space="preserve"> </w:t>
      </w:r>
      <w:r w:rsidR="00470579" w:rsidRPr="005E0D9C">
        <w:rPr>
          <w:rFonts w:ascii="Times New Roman" w:hAnsi="Times New Roman"/>
          <w:color w:val="000000"/>
          <w:sz w:val="24"/>
          <w:szCs w:val="24"/>
          <w:shd w:val="clear" w:color="auto" w:fill="FFFFFF"/>
        </w:rPr>
        <w:t>much strength</w:t>
      </w:r>
      <w:r w:rsidRPr="005E0D9C">
        <w:rPr>
          <w:rFonts w:ascii="Times New Roman" w:hAnsi="Times New Roman"/>
          <w:color w:val="000000"/>
          <w:sz w:val="24"/>
          <w:szCs w:val="24"/>
          <w:shd w:val="clear" w:color="auto" w:fill="FFFFFF"/>
        </w:rPr>
        <w:t xml:space="preserve"> in the leadership position, presenting an opportunity to </w:t>
      </w:r>
      <w:r w:rsidR="00470579" w:rsidRPr="005E0D9C">
        <w:rPr>
          <w:rFonts w:ascii="Times New Roman" w:hAnsi="Times New Roman"/>
          <w:color w:val="000000"/>
          <w:sz w:val="24"/>
          <w:szCs w:val="24"/>
          <w:shd w:val="clear" w:color="auto" w:fill="FFFFFF"/>
        </w:rPr>
        <w:t>capitalize</w:t>
      </w:r>
      <w:r w:rsidRPr="005E0D9C">
        <w:rPr>
          <w:rFonts w:ascii="Times New Roman" w:hAnsi="Times New Roman"/>
          <w:color w:val="000000"/>
          <w:sz w:val="24"/>
          <w:szCs w:val="24"/>
          <w:shd w:val="clear" w:color="auto" w:fill="FFFFFF"/>
        </w:rPr>
        <w:t xml:space="preserve"> on these strengths to better the performance of a leader under the style. One of the strengths is the willingness of the leader to learn more in their position. Therefore, to maximize this strength, there is the need to create scenarios whereby the leader will learn new concepts in the situation. Besides, the leader has a better understanding of their followers since they have a connection that helps in communication. Therefore, the creation of a conducive environment for more interactions enhances the creation of functional relationships. A good example is the introduction of periodic meetings in an organization for leaders and the employees. As a result, a platform is created for better relationship building. Lastly, leaders have problem-solving skills, which make the leader strong in the face of challenging situations in the organization. </w:t>
      </w:r>
    </w:p>
    <w:p w:rsidR="005E0D9C" w:rsidRPr="005E0D9C" w:rsidRDefault="005E0D9C" w:rsidP="005E0D9C">
      <w:pPr>
        <w:spacing w:after="0" w:line="480" w:lineRule="auto"/>
        <w:ind w:firstLine="720"/>
        <w:contextualSpacing/>
        <w:jc w:val="both"/>
        <w:rPr>
          <w:rFonts w:ascii="Times New Roman" w:hAnsi="Times New Roman"/>
          <w:color w:val="000000"/>
          <w:sz w:val="24"/>
          <w:szCs w:val="24"/>
          <w:shd w:val="clear" w:color="auto" w:fill="FFFFFF"/>
        </w:rPr>
      </w:pPr>
      <w:r w:rsidRPr="005E0D9C">
        <w:rPr>
          <w:rFonts w:ascii="Times New Roman" w:hAnsi="Times New Roman"/>
          <w:color w:val="000000"/>
          <w:sz w:val="24"/>
          <w:szCs w:val="24"/>
          <w:shd w:val="clear" w:color="auto" w:fill="FFFFFF"/>
        </w:rPr>
        <w:t xml:space="preserve">Amid the presence of the strengths, the developed leadership style also has skills. One of the established weaknesses is the inadequacy of appropriate and needed skills in real-life situations. For example, as a leader, it is a task to follow the expected authentic steps when going through conflicting situations in life. Therefore, in cases where being honest significantly compromises the organization or position at that moment, the application of authenticity may not be an option. Also, this leadership theory advocates for fair and transparent leaders; however, some people possess toxic personalities, which would significantly affect an organization negatively when encouraged to let out their true selves. In such scenarios, it is advisable to implement laws that restrict particular behavior and actions from the leadership position. The </w:t>
      </w:r>
      <w:r w:rsidRPr="005E0D9C">
        <w:rPr>
          <w:rFonts w:ascii="Times New Roman" w:hAnsi="Times New Roman"/>
          <w:color w:val="000000"/>
          <w:sz w:val="24"/>
          <w:szCs w:val="24"/>
          <w:shd w:val="clear" w:color="auto" w:fill="FFFFFF"/>
        </w:rPr>
        <w:lastRenderedPageBreak/>
        <w:t>enacted laws would protect the organization and also the employees from unethical treatment from a leader in the name of being true to themselves.</w:t>
      </w:r>
    </w:p>
    <w:p w:rsidR="005E0D9C" w:rsidRPr="005E0D9C" w:rsidRDefault="005E0D9C" w:rsidP="005E0D9C">
      <w:pPr>
        <w:spacing w:after="0" w:line="480" w:lineRule="auto"/>
        <w:ind w:firstLine="720"/>
        <w:contextualSpacing/>
        <w:jc w:val="both"/>
        <w:rPr>
          <w:rFonts w:ascii="Times New Roman" w:hAnsi="Times New Roman"/>
          <w:color w:val="000000"/>
          <w:sz w:val="24"/>
          <w:szCs w:val="24"/>
          <w:shd w:val="clear" w:color="auto" w:fill="FFFFFF"/>
        </w:rPr>
      </w:pPr>
      <w:r w:rsidRPr="005E0D9C">
        <w:rPr>
          <w:rFonts w:ascii="Times New Roman" w:hAnsi="Times New Roman"/>
          <w:color w:val="000000"/>
          <w:sz w:val="24"/>
          <w:szCs w:val="24"/>
          <w:shd w:val="clear" w:color="auto" w:fill="FFFFFF"/>
        </w:rPr>
        <w:t>The nature of the developed leadership style allows for it to have opportunities in which it fills the gap in the leadership practice. One of the identified opportunities is the need for transparent leaders. In the current world, most leaders deceive and lie to their followers for their benefits. However, the developed leadership style employs trustworthiness, whereby the leaders are transparent and authentic to their followers in all situations. As a result, the followers build trust in their leader, which is evident in the performance of the organization. Therefore, for organizations in need of transparent leaders, then this leadership style provides. Additionally, the overall environment surrounding the leadership is continually changing; therefore, this leadership avails flexible leaders. The developed leadership style avails resilient leaders.</w:t>
      </w:r>
    </w:p>
    <w:p w:rsidR="00470579" w:rsidRDefault="005E0D9C" w:rsidP="005E0D9C">
      <w:pPr>
        <w:spacing w:after="0" w:line="480" w:lineRule="auto"/>
        <w:ind w:firstLine="720"/>
        <w:contextualSpacing/>
        <w:jc w:val="both"/>
        <w:rPr>
          <w:rFonts w:ascii="Times New Roman" w:hAnsi="Times New Roman"/>
          <w:color w:val="000000"/>
          <w:sz w:val="24"/>
          <w:szCs w:val="24"/>
          <w:shd w:val="clear" w:color="auto" w:fill="FFFFFF"/>
        </w:rPr>
      </w:pPr>
      <w:r w:rsidRPr="005E0D9C">
        <w:rPr>
          <w:rFonts w:ascii="Times New Roman" w:hAnsi="Times New Roman"/>
          <w:color w:val="000000"/>
          <w:sz w:val="24"/>
          <w:szCs w:val="24"/>
          <w:shd w:val="clear" w:color="auto" w:fill="FFFFFF"/>
        </w:rPr>
        <w:t xml:space="preserve">Based on the analysis results, there are also potential threats concerning the implementation of the developed leadership theory. One of the identified risks is the nature of policies surrounding the leadership position. The developed leadership style is created on the basis that the existing laws and regulations allow for its operation. </w:t>
      </w:r>
    </w:p>
    <w:p w:rsidR="004A4F7C" w:rsidRDefault="005E0D9C" w:rsidP="005E0D9C">
      <w:pPr>
        <w:spacing w:after="0" w:line="480" w:lineRule="auto"/>
        <w:ind w:firstLine="720"/>
        <w:contextualSpacing/>
        <w:jc w:val="both"/>
        <w:rPr>
          <w:rFonts w:ascii="Times New Roman" w:hAnsi="Times New Roman"/>
          <w:color w:val="000000"/>
          <w:sz w:val="24"/>
          <w:szCs w:val="24"/>
          <w:shd w:val="clear" w:color="auto" w:fill="FFFFFF"/>
        </w:rPr>
      </w:pPr>
      <w:r w:rsidRPr="005E0D9C">
        <w:rPr>
          <w:rFonts w:ascii="Times New Roman" w:hAnsi="Times New Roman"/>
          <w:color w:val="000000"/>
          <w:sz w:val="24"/>
          <w:szCs w:val="24"/>
          <w:shd w:val="clear" w:color="auto" w:fill="FFFFFF"/>
        </w:rPr>
        <w:t xml:space="preserve">However, depending on the real situation in the leadership environment, some rules may not encourage the implementation of this specific leadership style and, as a result affecting the performance of the leadership style. The upcoming trends in the leadership profession may affect the developed leadership style. More trends keep coming up in different occupations. Similarly, the leadership position also gets affected by the many upcoming trends. To prevent any adverse effects on the implementation of the developed leadership theory, the flexibility skill is incorporated to enable the leadership skill to mainstream to the upcoming positive trends. Lastly, the real-world leadership situations may not integrate the leadership style since the leadership </w:t>
      </w:r>
      <w:r w:rsidRPr="005E0D9C">
        <w:rPr>
          <w:rFonts w:ascii="Times New Roman" w:hAnsi="Times New Roman"/>
          <w:color w:val="000000"/>
          <w:sz w:val="24"/>
          <w:szCs w:val="24"/>
          <w:shd w:val="clear" w:color="auto" w:fill="FFFFFF"/>
        </w:rPr>
        <w:lastRenderedPageBreak/>
        <w:t>theory focuses on some of the most challenging aspects to implement in the leadership position—for example, transparency, which cannot be achieved in all situations as a leader.</w:t>
      </w:r>
    </w:p>
    <w:p w:rsidR="006B296B" w:rsidRDefault="006B296B" w:rsidP="006B296B">
      <w:pPr>
        <w:spacing w:after="0" w:line="480" w:lineRule="auto"/>
        <w:contextualSpacing/>
        <w:jc w:val="cente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Section 3: Learning Agenda</w:t>
      </w:r>
    </w:p>
    <w:p w:rsidR="006B296B" w:rsidRDefault="005E0D9C" w:rsidP="00B17B72">
      <w:pPr>
        <w:spacing w:after="0" w:line="480" w:lineRule="auto"/>
        <w:ind w:firstLine="720"/>
        <w:contextualSpacing/>
        <w:jc w:val="both"/>
        <w:rPr>
          <w:rFonts w:ascii="Times New Roman" w:hAnsi="Times New Roman"/>
          <w:color w:val="000000"/>
          <w:sz w:val="24"/>
          <w:szCs w:val="24"/>
          <w:shd w:val="clear" w:color="auto" w:fill="FFFFFF"/>
        </w:rPr>
      </w:pPr>
      <w:r w:rsidRPr="005E0D9C">
        <w:rPr>
          <w:rFonts w:ascii="Times New Roman" w:hAnsi="Times New Roman"/>
          <w:color w:val="000000"/>
          <w:sz w:val="24"/>
          <w:szCs w:val="24"/>
          <w:shd w:val="clear" w:color="auto" w:fill="FFFFFF"/>
        </w:rPr>
        <w:t xml:space="preserve">Based on the results from the conducted SWOT analysis, it is apparent that the developed leadership theory has some sections that need improvement. One of the leadership dimensions that I need to incorporate is from the transformational leadership theory, which is intellectual stimulation. According to this dimension, a leader encourages followers to be more creative; therefore, the fundamental norms in the organization are changed (Steele, Watts &amp; Den Hartog, 2018). Besides, there is also the need for the adoption of flexible skills </w:t>
      </w:r>
      <w:r w:rsidR="001C29D8" w:rsidRPr="005E0D9C">
        <w:rPr>
          <w:rFonts w:ascii="Times New Roman" w:hAnsi="Times New Roman"/>
          <w:color w:val="000000"/>
          <w:sz w:val="24"/>
          <w:szCs w:val="24"/>
          <w:shd w:val="clear" w:color="auto" w:fill="FFFFFF"/>
        </w:rPr>
        <w:t>all-round</w:t>
      </w:r>
      <w:r w:rsidRPr="005E0D9C">
        <w:rPr>
          <w:rFonts w:ascii="Times New Roman" w:hAnsi="Times New Roman"/>
          <w:color w:val="000000"/>
          <w:sz w:val="24"/>
          <w:szCs w:val="24"/>
          <w:shd w:val="clear" w:color="auto" w:fill="FFFFFF"/>
        </w:rPr>
        <w:t xml:space="preserve"> the leadership styles. Due to the available fluctuations present in the leadership position; therefore, the leadership style is required to be flexible to be able to adapt any needed changes. Some of the anticipated changes, as outlined in the SWOT analysis, include the need to have mitigation measures for toxic personalities in leaders and the need to be in line with the enacted regulatory laws.</w:t>
      </w:r>
    </w:p>
    <w:p w:rsidR="00D04D38" w:rsidRPr="00D04D38" w:rsidRDefault="00D04D38" w:rsidP="00D04D38">
      <w:pPr>
        <w:spacing w:after="0" w:line="480" w:lineRule="auto"/>
        <w:contextualSpacing/>
        <w:jc w:val="cente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Important Leadership Materials</w:t>
      </w:r>
    </w:p>
    <w:p w:rsidR="00D04D38" w:rsidRDefault="00D04D38" w:rsidP="007B365D">
      <w:pPr>
        <w:pStyle w:val="ListParagraph"/>
        <w:numPr>
          <w:ilvl w:val="0"/>
          <w:numId w:val="3"/>
        </w:numPr>
        <w:spacing w:after="0" w:line="480" w:lineRule="auto"/>
        <w:jc w:val="both"/>
        <w:rPr>
          <w:rFonts w:ascii="Times New Roman" w:hAnsi="Times New Roman"/>
          <w:sz w:val="24"/>
          <w:szCs w:val="24"/>
          <w:shd w:val="clear" w:color="auto" w:fill="FFFFFF"/>
        </w:rPr>
      </w:pPr>
      <w:r w:rsidRPr="007B365D">
        <w:rPr>
          <w:rFonts w:ascii="Times New Roman" w:hAnsi="Times New Roman"/>
          <w:sz w:val="24"/>
          <w:szCs w:val="24"/>
          <w:shd w:val="clear" w:color="auto" w:fill="FFFFFF"/>
        </w:rPr>
        <w:t>Covelli, B. J., &amp; Mason, I. (2017). Linking theory to practice: Authentic leadership. </w:t>
      </w:r>
      <w:r w:rsidRPr="007B365D">
        <w:rPr>
          <w:rFonts w:ascii="Times New Roman" w:hAnsi="Times New Roman"/>
          <w:i/>
          <w:iCs/>
          <w:sz w:val="24"/>
          <w:szCs w:val="24"/>
          <w:shd w:val="clear" w:color="auto" w:fill="FFFFFF"/>
        </w:rPr>
        <w:t>Academy of Strategic Management Journal</w:t>
      </w:r>
      <w:r w:rsidRPr="007B365D">
        <w:rPr>
          <w:rFonts w:ascii="Times New Roman" w:hAnsi="Times New Roman"/>
          <w:sz w:val="24"/>
          <w:szCs w:val="24"/>
          <w:shd w:val="clear" w:color="auto" w:fill="FFFFFF"/>
        </w:rPr>
        <w:t>.</w:t>
      </w:r>
    </w:p>
    <w:p w:rsidR="007B365D" w:rsidRPr="007B365D" w:rsidRDefault="003045FA" w:rsidP="007B365D">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Based on the need for definition </w:t>
      </w:r>
      <w:r w:rsidR="00310CBE">
        <w:rPr>
          <w:rFonts w:ascii="Times New Roman" w:hAnsi="Times New Roman"/>
          <w:sz w:val="24"/>
          <w:szCs w:val="24"/>
          <w:shd w:val="clear" w:color="auto" w:fill="FFFFFF"/>
        </w:rPr>
        <w:t xml:space="preserve">and the foundation of the </w:t>
      </w:r>
      <w:r w:rsidR="000F533D">
        <w:rPr>
          <w:rFonts w:ascii="Times New Roman" w:hAnsi="Times New Roman"/>
          <w:sz w:val="24"/>
          <w:szCs w:val="24"/>
          <w:shd w:val="clear" w:color="auto" w:fill="FFFFFF"/>
        </w:rPr>
        <w:t xml:space="preserve">developed </w:t>
      </w:r>
      <w:r w:rsidR="009B19A2">
        <w:rPr>
          <w:rFonts w:ascii="Times New Roman" w:hAnsi="Times New Roman"/>
          <w:sz w:val="24"/>
          <w:szCs w:val="24"/>
          <w:shd w:val="clear" w:color="auto" w:fill="FFFFFF"/>
        </w:rPr>
        <w:t xml:space="preserve">leadership </w:t>
      </w:r>
      <w:r w:rsidR="000F533D">
        <w:rPr>
          <w:rFonts w:ascii="Times New Roman" w:hAnsi="Times New Roman"/>
          <w:sz w:val="24"/>
          <w:szCs w:val="24"/>
          <w:shd w:val="clear" w:color="auto" w:fill="FFFFFF"/>
        </w:rPr>
        <w:t xml:space="preserve">theory, the above article avails </w:t>
      </w:r>
      <w:r w:rsidR="009B19A2">
        <w:rPr>
          <w:rFonts w:ascii="Times New Roman" w:hAnsi="Times New Roman"/>
          <w:sz w:val="24"/>
          <w:szCs w:val="24"/>
          <w:shd w:val="clear" w:color="auto" w:fill="FFFFFF"/>
        </w:rPr>
        <w:t xml:space="preserve">relevant definitions and </w:t>
      </w:r>
      <w:r w:rsidR="001F59A3">
        <w:rPr>
          <w:rFonts w:ascii="Times New Roman" w:hAnsi="Times New Roman"/>
          <w:sz w:val="24"/>
          <w:szCs w:val="24"/>
          <w:shd w:val="clear" w:color="auto" w:fill="FFFFFF"/>
        </w:rPr>
        <w:t>descriptions. Specifically, under the implementation of the authentic theory that is the basis of the developed theory (</w:t>
      </w:r>
      <w:r w:rsidR="001F59A3" w:rsidRPr="007B365D">
        <w:rPr>
          <w:rFonts w:ascii="Times New Roman" w:hAnsi="Times New Roman"/>
          <w:sz w:val="24"/>
          <w:szCs w:val="24"/>
          <w:shd w:val="clear" w:color="auto" w:fill="FFFFFF"/>
        </w:rPr>
        <w:t>Covelli&amp; Mason, 2017</w:t>
      </w:r>
      <w:r w:rsidR="001F59A3">
        <w:rPr>
          <w:rFonts w:ascii="Times New Roman" w:hAnsi="Times New Roman"/>
          <w:sz w:val="24"/>
          <w:szCs w:val="24"/>
          <w:shd w:val="clear" w:color="auto" w:fill="FFFFFF"/>
        </w:rPr>
        <w:t>).</w:t>
      </w:r>
    </w:p>
    <w:p w:rsidR="00D04D38" w:rsidRDefault="00D04D38" w:rsidP="007B365D">
      <w:pPr>
        <w:pStyle w:val="ListParagraph"/>
        <w:numPr>
          <w:ilvl w:val="0"/>
          <w:numId w:val="3"/>
        </w:numPr>
        <w:spacing w:after="0" w:line="480" w:lineRule="auto"/>
        <w:jc w:val="both"/>
        <w:rPr>
          <w:rFonts w:ascii="Times New Roman" w:hAnsi="Times New Roman"/>
          <w:sz w:val="24"/>
          <w:szCs w:val="24"/>
          <w:shd w:val="clear" w:color="auto" w:fill="FFFFFF"/>
        </w:rPr>
      </w:pPr>
      <w:r w:rsidRPr="007B365D">
        <w:rPr>
          <w:rFonts w:ascii="Times New Roman" w:hAnsi="Times New Roman"/>
          <w:sz w:val="24"/>
          <w:szCs w:val="24"/>
          <w:shd w:val="clear" w:color="auto" w:fill="FFFFFF"/>
        </w:rPr>
        <w:t>Gürel, E., &amp; Tat, M. (2017). SWOT analysis: a theoretical review. </w:t>
      </w:r>
      <w:r w:rsidRPr="007B365D">
        <w:rPr>
          <w:rFonts w:ascii="Times New Roman" w:hAnsi="Times New Roman"/>
          <w:i/>
          <w:iCs/>
          <w:sz w:val="24"/>
          <w:szCs w:val="24"/>
          <w:shd w:val="clear" w:color="auto" w:fill="FFFFFF"/>
        </w:rPr>
        <w:t>Journal of International Social Research</w:t>
      </w:r>
      <w:r w:rsidRPr="007B365D">
        <w:rPr>
          <w:rFonts w:ascii="Times New Roman" w:hAnsi="Times New Roman"/>
          <w:sz w:val="24"/>
          <w:szCs w:val="24"/>
          <w:shd w:val="clear" w:color="auto" w:fill="FFFFFF"/>
        </w:rPr>
        <w:t>, </w:t>
      </w:r>
      <w:r w:rsidRPr="007B365D">
        <w:rPr>
          <w:rFonts w:ascii="Times New Roman" w:hAnsi="Times New Roman"/>
          <w:i/>
          <w:iCs/>
          <w:sz w:val="24"/>
          <w:szCs w:val="24"/>
          <w:shd w:val="clear" w:color="auto" w:fill="FFFFFF"/>
        </w:rPr>
        <w:t>10</w:t>
      </w:r>
      <w:r w:rsidRPr="007B365D">
        <w:rPr>
          <w:rFonts w:ascii="Times New Roman" w:hAnsi="Times New Roman"/>
          <w:sz w:val="24"/>
          <w:szCs w:val="24"/>
          <w:shd w:val="clear" w:color="auto" w:fill="FFFFFF"/>
        </w:rPr>
        <w:t>(51).</w:t>
      </w:r>
    </w:p>
    <w:p w:rsidR="001F59A3" w:rsidRPr="001F59A3" w:rsidRDefault="00EA37E9" w:rsidP="001F59A3">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Before the adoption of the developed theory, it was essential </w:t>
      </w:r>
      <w:r w:rsidR="00F703AD">
        <w:rPr>
          <w:rFonts w:ascii="Times New Roman" w:hAnsi="Times New Roman"/>
          <w:sz w:val="24"/>
          <w:szCs w:val="24"/>
          <w:shd w:val="clear" w:color="auto" w:fill="FFFFFF"/>
        </w:rPr>
        <w:t xml:space="preserve">to conduct a SWOT analysis to establish the strengths, weaknesses, opportunities, and threats. The above article describes the evaluation of a SWOT analysis and the process of carrying it out. Additionally, it also describes the type of </w:t>
      </w:r>
      <w:r w:rsidR="00CA3AC9">
        <w:rPr>
          <w:rFonts w:ascii="Times New Roman" w:hAnsi="Times New Roman"/>
          <w:sz w:val="24"/>
          <w:szCs w:val="24"/>
          <w:shd w:val="clear" w:color="auto" w:fill="FFFFFF"/>
        </w:rPr>
        <w:t>research method under which the analysis is found. It also guides on the importance of conducting a SWOT analysis (</w:t>
      </w:r>
      <w:r w:rsidR="00CA3AC9" w:rsidRPr="007B365D">
        <w:rPr>
          <w:rFonts w:ascii="Times New Roman" w:hAnsi="Times New Roman"/>
          <w:sz w:val="24"/>
          <w:szCs w:val="24"/>
          <w:shd w:val="clear" w:color="auto" w:fill="FFFFFF"/>
        </w:rPr>
        <w:t>Gürel&amp; Tat, 2017</w:t>
      </w:r>
      <w:r w:rsidR="00CA3AC9">
        <w:rPr>
          <w:rFonts w:ascii="Times New Roman" w:hAnsi="Times New Roman"/>
          <w:sz w:val="24"/>
          <w:szCs w:val="24"/>
          <w:shd w:val="clear" w:color="auto" w:fill="FFFFFF"/>
        </w:rPr>
        <w:t>).</w:t>
      </w:r>
    </w:p>
    <w:p w:rsidR="00D04D38" w:rsidRDefault="00D04D38" w:rsidP="007B365D">
      <w:pPr>
        <w:pStyle w:val="ListParagraph"/>
        <w:numPr>
          <w:ilvl w:val="0"/>
          <w:numId w:val="3"/>
        </w:numPr>
        <w:spacing w:after="0" w:line="480" w:lineRule="auto"/>
        <w:jc w:val="both"/>
        <w:rPr>
          <w:rFonts w:ascii="Times New Roman" w:hAnsi="Times New Roman"/>
          <w:sz w:val="24"/>
          <w:szCs w:val="24"/>
          <w:shd w:val="clear" w:color="auto" w:fill="FFFFFF"/>
        </w:rPr>
      </w:pPr>
      <w:r w:rsidRPr="007B365D">
        <w:rPr>
          <w:rFonts w:ascii="Times New Roman" w:hAnsi="Times New Roman"/>
          <w:sz w:val="24"/>
          <w:szCs w:val="24"/>
          <w:shd w:val="clear" w:color="auto" w:fill="FFFFFF"/>
        </w:rPr>
        <w:t>Luthans, F., &amp; Avolio, B. J. (2016). Authentic leadership development. </w:t>
      </w:r>
      <w:r w:rsidRPr="007B365D">
        <w:rPr>
          <w:rFonts w:ascii="Times New Roman" w:hAnsi="Times New Roman"/>
          <w:i/>
          <w:iCs/>
          <w:sz w:val="24"/>
          <w:szCs w:val="24"/>
          <w:shd w:val="clear" w:color="auto" w:fill="FFFFFF"/>
        </w:rPr>
        <w:t>Positive organizational scholarship</w:t>
      </w:r>
      <w:r w:rsidRPr="007B365D">
        <w:rPr>
          <w:rFonts w:ascii="Times New Roman" w:hAnsi="Times New Roman"/>
          <w:sz w:val="24"/>
          <w:szCs w:val="24"/>
          <w:shd w:val="clear" w:color="auto" w:fill="FFFFFF"/>
        </w:rPr>
        <w:t>, </w:t>
      </w:r>
      <w:r w:rsidRPr="007B365D">
        <w:rPr>
          <w:rFonts w:ascii="Times New Roman" w:hAnsi="Times New Roman"/>
          <w:i/>
          <w:iCs/>
          <w:sz w:val="24"/>
          <w:szCs w:val="24"/>
          <w:shd w:val="clear" w:color="auto" w:fill="FFFFFF"/>
        </w:rPr>
        <w:t>241</w:t>
      </w:r>
      <w:r w:rsidRPr="007B365D">
        <w:rPr>
          <w:rFonts w:ascii="Times New Roman" w:hAnsi="Times New Roman"/>
          <w:sz w:val="24"/>
          <w:szCs w:val="24"/>
          <w:shd w:val="clear" w:color="auto" w:fill="FFFFFF"/>
        </w:rPr>
        <w:t>, 258.</w:t>
      </w:r>
    </w:p>
    <w:p w:rsidR="00CA3AC9" w:rsidRPr="00CA3AC9" w:rsidRDefault="00CA3AC9" w:rsidP="00CA3AC9">
      <w:pPr>
        <w:spacing w:after="0" w:line="480" w:lineRule="auto"/>
        <w:jc w:val="both"/>
        <w:rPr>
          <w:rFonts w:ascii="Times New Roman" w:hAnsi="Times New Roman"/>
          <w:sz w:val="24"/>
          <w:szCs w:val="24"/>
          <w:shd w:val="clear" w:color="auto" w:fill="FFFFFF"/>
        </w:rPr>
      </w:pPr>
      <w:r w:rsidRPr="00CA3AC9">
        <w:rPr>
          <w:rFonts w:ascii="Times New Roman" w:hAnsi="Times New Roman"/>
          <w:i/>
          <w:iCs/>
          <w:sz w:val="24"/>
          <w:szCs w:val="24"/>
          <w:shd w:val="clear" w:color="auto" w:fill="FFFFFF"/>
        </w:rPr>
        <w:t>Authentic Leadership Development</w:t>
      </w:r>
      <w:r w:rsidR="00B728D8">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by Luthans &amp; Avolio (2016) contributes to the definition and application of the authentic leadership theory. Therefore, based on the information provided in this article, it is clear on the development and operation of authentic leadership style considered in the analysis.</w:t>
      </w:r>
    </w:p>
    <w:p w:rsidR="00D04D38" w:rsidRDefault="00D04D38" w:rsidP="007B365D">
      <w:pPr>
        <w:pStyle w:val="ListParagraph"/>
        <w:numPr>
          <w:ilvl w:val="0"/>
          <w:numId w:val="3"/>
        </w:numPr>
        <w:spacing w:after="0" w:line="480" w:lineRule="auto"/>
        <w:jc w:val="both"/>
        <w:rPr>
          <w:rFonts w:ascii="Times New Roman" w:hAnsi="Times New Roman"/>
          <w:sz w:val="24"/>
          <w:szCs w:val="24"/>
          <w:shd w:val="clear" w:color="auto" w:fill="FFFFFF"/>
        </w:rPr>
      </w:pPr>
      <w:r w:rsidRPr="007B365D">
        <w:rPr>
          <w:rFonts w:ascii="Times New Roman" w:hAnsi="Times New Roman"/>
          <w:sz w:val="24"/>
          <w:szCs w:val="24"/>
          <w:shd w:val="clear" w:color="auto" w:fill="FFFFFF"/>
        </w:rPr>
        <w:t xml:space="preserve">Markovic, Z., &amp;Ljajić, S. (2017). </w:t>
      </w:r>
      <w:r w:rsidRPr="007B365D">
        <w:rPr>
          <w:rFonts w:ascii="Times New Roman" w:hAnsi="Times New Roman"/>
          <w:i/>
          <w:iCs/>
          <w:sz w:val="24"/>
          <w:szCs w:val="24"/>
          <w:shd w:val="clear" w:color="auto" w:fill="FFFFFF"/>
        </w:rPr>
        <w:t>Leadership Skills and Training</w:t>
      </w:r>
      <w:r w:rsidRPr="007B365D">
        <w:rPr>
          <w:rFonts w:ascii="Times New Roman" w:hAnsi="Times New Roman"/>
          <w:sz w:val="24"/>
          <w:szCs w:val="24"/>
          <w:shd w:val="clear" w:color="auto" w:fill="FFFFFF"/>
        </w:rPr>
        <w:t>. Eleventh International Scientific Conference KNOWLEDGE IN PRACTICE 16-18.</w:t>
      </w:r>
    </w:p>
    <w:p w:rsidR="00CA3AC9" w:rsidRPr="00CA3AC9" w:rsidRDefault="00285DBC" w:rsidP="00CA3AC9">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Amid the development of the leadership theory, various skills have been added in the process. One of them </w:t>
      </w:r>
      <w:r w:rsidR="00DD3423">
        <w:rPr>
          <w:rFonts w:ascii="Times New Roman" w:hAnsi="Times New Roman"/>
          <w:sz w:val="24"/>
          <w:szCs w:val="24"/>
          <w:shd w:val="clear" w:color="auto" w:fill="FFFFFF"/>
        </w:rPr>
        <w:t xml:space="preserve">is flexibility from the </w:t>
      </w:r>
      <w:r w:rsidR="00991F9D">
        <w:rPr>
          <w:rFonts w:ascii="Times New Roman" w:hAnsi="Times New Roman"/>
          <w:sz w:val="24"/>
          <w:szCs w:val="24"/>
          <w:shd w:val="clear" w:color="auto" w:fill="FFFFFF"/>
        </w:rPr>
        <w:t>above article. Therefore, the above article describes the different skills needed for leadership including flexible behavior depending on the scenario (</w:t>
      </w:r>
      <w:r w:rsidR="00991F9D" w:rsidRPr="007B365D">
        <w:rPr>
          <w:rFonts w:ascii="Times New Roman" w:hAnsi="Times New Roman"/>
          <w:sz w:val="24"/>
          <w:szCs w:val="24"/>
          <w:shd w:val="clear" w:color="auto" w:fill="FFFFFF"/>
        </w:rPr>
        <w:t>Markovic &amp;Ljajić, 2017</w:t>
      </w:r>
      <w:r w:rsidR="00991F9D">
        <w:rPr>
          <w:rFonts w:ascii="Times New Roman" w:hAnsi="Times New Roman"/>
          <w:sz w:val="24"/>
          <w:szCs w:val="24"/>
          <w:shd w:val="clear" w:color="auto" w:fill="FFFFFF"/>
        </w:rPr>
        <w:t>).</w:t>
      </w:r>
    </w:p>
    <w:p w:rsidR="007B365D" w:rsidRDefault="00D04D38" w:rsidP="007B365D">
      <w:pPr>
        <w:pStyle w:val="ListParagraph"/>
        <w:numPr>
          <w:ilvl w:val="0"/>
          <w:numId w:val="3"/>
        </w:numPr>
        <w:spacing w:after="0" w:line="480" w:lineRule="auto"/>
        <w:jc w:val="both"/>
        <w:rPr>
          <w:rFonts w:ascii="Times New Roman" w:hAnsi="Times New Roman"/>
          <w:sz w:val="24"/>
          <w:szCs w:val="24"/>
          <w:shd w:val="clear" w:color="auto" w:fill="FFFFFF"/>
        </w:rPr>
      </w:pPr>
      <w:r w:rsidRPr="007B365D">
        <w:rPr>
          <w:rFonts w:ascii="Times New Roman" w:hAnsi="Times New Roman"/>
          <w:sz w:val="24"/>
          <w:szCs w:val="24"/>
          <w:shd w:val="clear" w:color="auto" w:fill="FFFFFF"/>
        </w:rPr>
        <w:t>Northouse, P. G. (2018). </w:t>
      </w:r>
      <w:r w:rsidRPr="007B365D">
        <w:rPr>
          <w:rFonts w:ascii="Times New Roman" w:hAnsi="Times New Roman"/>
          <w:i/>
          <w:iCs/>
          <w:sz w:val="24"/>
          <w:szCs w:val="24"/>
          <w:shd w:val="clear" w:color="auto" w:fill="FFFFFF"/>
        </w:rPr>
        <w:t>Leadership: Theory and practice</w:t>
      </w:r>
      <w:r w:rsidRPr="007B365D">
        <w:rPr>
          <w:rFonts w:ascii="Times New Roman" w:hAnsi="Times New Roman"/>
          <w:sz w:val="24"/>
          <w:szCs w:val="24"/>
          <w:shd w:val="clear" w:color="auto" w:fill="FFFFFF"/>
        </w:rPr>
        <w:t>. Sage publications.</w:t>
      </w:r>
    </w:p>
    <w:p w:rsidR="00991F9D" w:rsidRPr="00991F9D" w:rsidRDefault="00991F9D" w:rsidP="00991F9D">
      <w:pPr>
        <w:spacing w:after="0"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Leadership is abroad topic that requires different sources for more information, therefore the above article describes the theories around leadership</w:t>
      </w:r>
      <w:r w:rsidR="009E4D5D">
        <w:rPr>
          <w:rFonts w:ascii="Times New Roman" w:hAnsi="Times New Roman"/>
          <w:sz w:val="24"/>
          <w:szCs w:val="24"/>
          <w:shd w:val="clear" w:color="auto" w:fill="FFFFFF"/>
        </w:rPr>
        <w:t xml:space="preserve"> (</w:t>
      </w:r>
      <w:r w:rsidR="00CA157D" w:rsidRPr="007B365D">
        <w:rPr>
          <w:rFonts w:ascii="Times New Roman" w:hAnsi="Times New Roman"/>
          <w:sz w:val="24"/>
          <w:szCs w:val="24"/>
          <w:shd w:val="clear" w:color="auto" w:fill="FFFFFF"/>
        </w:rPr>
        <w:t>Northouse, 2018</w:t>
      </w:r>
      <w:r w:rsidR="009E4D5D">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009E4D5D">
        <w:rPr>
          <w:rFonts w:ascii="Times New Roman" w:hAnsi="Times New Roman"/>
          <w:sz w:val="24"/>
          <w:szCs w:val="24"/>
          <w:shd w:val="clear" w:color="auto" w:fill="FFFFFF"/>
        </w:rPr>
        <w:t>Especially the practice of authentic leadership theory.</w:t>
      </w:r>
    </w:p>
    <w:p w:rsidR="00D04D38" w:rsidRPr="007B365D" w:rsidRDefault="00D04D38" w:rsidP="007B365D">
      <w:pPr>
        <w:pStyle w:val="ListParagraph"/>
        <w:numPr>
          <w:ilvl w:val="0"/>
          <w:numId w:val="3"/>
        </w:numPr>
        <w:spacing w:after="0" w:line="480" w:lineRule="auto"/>
        <w:jc w:val="both"/>
        <w:rPr>
          <w:rFonts w:ascii="Times New Roman" w:hAnsi="Times New Roman"/>
          <w:sz w:val="24"/>
          <w:szCs w:val="24"/>
          <w:shd w:val="clear" w:color="auto" w:fill="FFFFFF"/>
        </w:rPr>
      </w:pPr>
      <w:r w:rsidRPr="007B365D">
        <w:rPr>
          <w:rFonts w:ascii="Times New Roman" w:hAnsi="Times New Roman"/>
          <w:sz w:val="24"/>
          <w:szCs w:val="24"/>
          <w:shd w:val="clear" w:color="auto" w:fill="FFFFFF"/>
        </w:rPr>
        <w:lastRenderedPageBreak/>
        <w:t>Steele, L. M., Watts, L. L., &amp; Den Hartog, D. N. (2018). Transformational leadership and innovation across cultures: A meta-analysis. In </w:t>
      </w:r>
      <w:r w:rsidRPr="007B365D">
        <w:rPr>
          <w:rFonts w:ascii="Times New Roman" w:hAnsi="Times New Roman"/>
          <w:i/>
          <w:iCs/>
          <w:sz w:val="24"/>
          <w:szCs w:val="24"/>
          <w:shd w:val="clear" w:color="auto" w:fill="FFFFFF"/>
        </w:rPr>
        <w:t>Poster presented at the 33rd annual conference of the Society for Industrial and Organizational Psychology, Chicago, IL</w:t>
      </w:r>
      <w:r w:rsidRPr="007B365D">
        <w:rPr>
          <w:rFonts w:ascii="Times New Roman" w:hAnsi="Times New Roman"/>
          <w:sz w:val="24"/>
          <w:szCs w:val="24"/>
          <w:shd w:val="clear" w:color="auto" w:fill="FFFFFF"/>
        </w:rPr>
        <w:t>.</w:t>
      </w:r>
    </w:p>
    <w:p w:rsidR="00D04D38" w:rsidRDefault="00264692" w:rsidP="00CB5C0F">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One of the made recommendatio</w:t>
      </w:r>
      <w:r w:rsidR="001F6D14">
        <w:rPr>
          <w:rFonts w:ascii="Times New Roman" w:hAnsi="Times New Roman"/>
          <w:color w:val="000000"/>
          <w:sz w:val="24"/>
          <w:szCs w:val="24"/>
          <w:shd w:val="clear" w:color="auto" w:fill="FFFFFF"/>
        </w:rPr>
        <w:t xml:space="preserve">ns </w:t>
      </w:r>
      <w:r w:rsidR="00F500BC">
        <w:rPr>
          <w:rFonts w:ascii="Times New Roman" w:hAnsi="Times New Roman"/>
          <w:color w:val="000000"/>
          <w:sz w:val="24"/>
          <w:szCs w:val="24"/>
          <w:shd w:val="clear" w:color="auto" w:fill="FFFFFF"/>
        </w:rPr>
        <w:t xml:space="preserve">are sourced from </w:t>
      </w:r>
      <w:r w:rsidR="00FB3BBC">
        <w:rPr>
          <w:rFonts w:ascii="Times New Roman" w:hAnsi="Times New Roman"/>
          <w:color w:val="000000"/>
          <w:sz w:val="24"/>
          <w:szCs w:val="24"/>
          <w:shd w:val="clear" w:color="auto" w:fill="FFFFFF"/>
        </w:rPr>
        <w:t>the transformational leadership theory. The above research provides an analysis of the transformational theory.</w:t>
      </w: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B728D8" w:rsidRDefault="00B728D8" w:rsidP="00FB3BBC">
      <w:pPr>
        <w:spacing w:after="0" w:line="480" w:lineRule="auto"/>
        <w:contextualSpacing/>
        <w:jc w:val="center"/>
        <w:rPr>
          <w:rFonts w:ascii="Times New Roman" w:hAnsi="Times New Roman"/>
          <w:color w:val="000000"/>
          <w:sz w:val="24"/>
          <w:szCs w:val="24"/>
          <w:shd w:val="clear" w:color="auto" w:fill="FFFFFF"/>
        </w:rPr>
      </w:pPr>
    </w:p>
    <w:p w:rsidR="006E3001" w:rsidRPr="005179B6" w:rsidRDefault="006E3001" w:rsidP="00FB3BBC">
      <w:pPr>
        <w:spacing w:after="0" w:line="480" w:lineRule="auto"/>
        <w:contextualSpacing/>
        <w:jc w:val="center"/>
        <w:rPr>
          <w:rFonts w:ascii="Times New Roman" w:hAnsi="Times New Roman"/>
          <w:sz w:val="24"/>
          <w:szCs w:val="24"/>
          <w:shd w:val="clear" w:color="auto" w:fill="FFFFFF"/>
        </w:rPr>
      </w:pPr>
      <w:r>
        <w:rPr>
          <w:rFonts w:ascii="Times New Roman" w:hAnsi="Times New Roman"/>
          <w:color w:val="000000"/>
          <w:sz w:val="24"/>
          <w:szCs w:val="24"/>
          <w:shd w:val="clear" w:color="auto" w:fill="FFFFFF"/>
        </w:rPr>
        <w:lastRenderedPageBreak/>
        <w:t>References</w:t>
      </w:r>
    </w:p>
    <w:p w:rsidR="00C13290" w:rsidRPr="00C13290" w:rsidRDefault="00C13290" w:rsidP="00F06FA0">
      <w:pPr>
        <w:spacing w:after="0" w:line="480" w:lineRule="auto"/>
        <w:ind w:left="720" w:hanging="720"/>
        <w:contextualSpacing/>
        <w:jc w:val="both"/>
        <w:rPr>
          <w:rFonts w:ascii="Times New Roman" w:hAnsi="Times New Roman"/>
          <w:sz w:val="24"/>
          <w:szCs w:val="24"/>
          <w:shd w:val="clear" w:color="auto" w:fill="FFFFFF"/>
        </w:rPr>
      </w:pPr>
      <w:r w:rsidRPr="00C13290">
        <w:rPr>
          <w:rFonts w:ascii="Times New Roman" w:hAnsi="Times New Roman"/>
          <w:sz w:val="24"/>
          <w:szCs w:val="24"/>
          <w:shd w:val="clear" w:color="auto" w:fill="FFFFFF"/>
        </w:rPr>
        <w:t>Covelli, B. J., &amp; Mason, I. (2017). Linking theory to practice: Authentic leadership. </w:t>
      </w:r>
      <w:r w:rsidRPr="00C13290">
        <w:rPr>
          <w:rFonts w:ascii="Times New Roman" w:hAnsi="Times New Roman"/>
          <w:i/>
          <w:iCs/>
          <w:sz w:val="24"/>
          <w:szCs w:val="24"/>
          <w:shd w:val="clear" w:color="auto" w:fill="FFFFFF"/>
        </w:rPr>
        <w:t>Academy of Strategic Management Journal</w:t>
      </w:r>
      <w:r w:rsidRPr="00C13290">
        <w:rPr>
          <w:rFonts w:ascii="Times New Roman" w:hAnsi="Times New Roman"/>
          <w:sz w:val="24"/>
          <w:szCs w:val="24"/>
          <w:shd w:val="clear" w:color="auto" w:fill="FFFFFF"/>
        </w:rPr>
        <w:t>.</w:t>
      </w:r>
    </w:p>
    <w:p w:rsidR="00142163" w:rsidRPr="00142163" w:rsidRDefault="00142163" w:rsidP="00F06FA0">
      <w:pPr>
        <w:spacing w:after="0" w:line="480" w:lineRule="auto"/>
        <w:ind w:left="720" w:hanging="720"/>
        <w:contextualSpacing/>
        <w:jc w:val="both"/>
        <w:rPr>
          <w:rFonts w:ascii="Times New Roman" w:hAnsi="Times New Roman"/>
          <w:sz w:val="24"/>
          <w:szCs w:val="24"/>
          <w:shd w:val="clear" w:color="auto" w:fill="FFFFFF"/>
        </w:rPr>
      </w:pPr>
      <w:r w:rsidRPr="00142163">
        <w:rPr>
          <w:rFonts w:ascii="Times New Roman" w:hAnsi="Times New Roman"/>
          <w:sz w:val="24"/>
          <w:szCs w:val="24"/>
          <w:shd w:val="clear" w:color="auto" w:fill="FFFFFF"/>
        </w:rPr>
        <w:t>Gürel, E., &amp; Tat, M. (2017). SWOT analysis: a theoretical review. </w:t>
      </w:r>
      <w:r w:rsidRPr="00142163">
        <w:rPr>
          <w:rFonts w:ascii="Times New Roman" w:hAnsi="Times New Roman"/>
          <w:i/>
          <w:iCs/>
          <w:sz w:val="24"/>
          <w:szCs w:val="24"/>
          <w:shd w:val="clear" w:color="auto" w:fill="FFFFFF"/>
        </w:rPr>
        <w:t>Journal of International Social Research</w:t>
      </w:r>
      <w:r w:rsidRPr="00142163">
        <w:rPr>
          <w:rFonts w:ascii="Times New Roman" w:hAnsi="Times New Roman"/>
          <w:sz w:val="24"/>
          <w:szCs w:val="24"/>
          <w:shd w:val="clear" w:color="auto" w:fill="FFFFFF"/>
        </w:rPr>
        <w:t>, </w:t>
      </w:r>
      <w:r w:rsidRPr="00142163">
        <w:rPr>
          <w:rFonts w:ascii="Times New Roman" w:hAnsi="Times New Roman"/>
          <w:i/>
          <w:iCs/>
          <w:sz w:val="24"/>
          <w:szCs w:val="24"/>
          <w:shd w:val="clear" w:color="auto" w:fill="FFFFFF"/>
        </w:rPr>
        <w:t>10</w:t>
      </w:r>
      <w:r w:rsidRPr="00142163">
        <w:rPr>
          <w:rFonts w:ascii="Times New Roman" w:hAnsi="Times New Roman"/>
          <w:sz w:val="24"/>
          <w:szCs w:val="24"/>
          <w:shd w:val="clear" w:color="auto" w:fill="FFFFFF"/>
        </w:rPr>
        <w:t>(51).</w:t>
      </w:r>
    </w:p>
    <w:p w:rsidR="00CC6039" w:rsidRDefault="00CC6039" w:rsidP="00F06FA0">
      <w:pPr>
        <w:spacing w:after="0" w:line="480" w:lineRule="auto"/>
        <w:ind w:left="720" w:hanging="720"/>
        <w:contextualSpacing/>
        <w:jc w:val="both"/>
        <w:rPr>
          <w:rFonts w:ascii="Times New Roman" w:hAnsi="Times New Roman"/>
          <w:sz w:val="24"/>
          <w:szCs w:val="24"/>
          <w:shd w:val="clear" w:color="auto" w:fill="FFFFFF"/>
        </w:rPr>
      </w:pPr>
      <w:r w:rsidRPr="00CC6039">
        <w:rPr>
          <w:rFonts w:ascii="Times New Roman" w:hAnsi="Times New Roman"/>
          <w:sz w:val="24"/>
          <w:szCs w:val="24"/>
          <w:shd w:val="clear" w:color="auto" w:fill="FFFFFF"/>
        </w:rPr>
        <w:t>Luthans, F., &amp; Avolio, B. J. (20</w:t>
      </w:r>
      <w:r>
        <w:rPr>
          <w:rFonts w:ascii="Times New Roman" w:hAnsi="Times New Roman"/>
          <w:sz w:val="24"/>
          <w:szCs w:val="24"/>
          <w:shd w:val="clear" w:color="auto" w:fill="FFFFFF"/>
        </w:rPr>
        <w:t>16</w:t>
      </w:r>
      <w:r w:rsidRPr="00CC6039">
        <w:rPr>
          <w:rFonts w:ascii="Times New Roman" w:hAnsi="Times New Roman"/>
          <w:sz w:val="24"/>
          <w:szCs w:val="24"/>
          <w:shd w:val="clear" w:color="auto" w:fill="FFFFFF"/>
        </w:rPr>
        <w:t>). Authentic leadership development. </w:t>
      </w:r>
      <w:r w:rsidRPr="00CC6039">
        <w:rPr>
          <w:rFonts w:ascii="Times New Roman" w:hAnsi="Times New Roman"/>
          <w:i/>
          <w:iCs/>
          <w:sz w:val="24"/>
          <w:szCs w:val="24"/>
          <w:shd w:val="clear" w:color="auto" w:fill="FFFFFF"/>
        </w:rPr>
        <w:t>Positive organizational scholarship</w:t>
      </w:r>
      <w:r w:rsidRPr="00CC6039">
        <w:rPr>
          <w:rFonts w:ascii="Times New Roman" w:hAnsi="Times New Roman"/>
          <w:sz w:val="24"/>
          <w:szCs w:val="24"/>
          <w:shd w:val="clear" w:color="auto" w:fill="FFFFFF"/>
        </w:rPr>
        <w:t>, </w:t>
      </w:r>
      <w:r w:rsidRPr="00CC6039">
        <w:rPr>
          <w:rFonts w:ascii="Times New Roman" w:hAnsi="Times New Roman"/>
          <w:i/>
          <w:iCs/>
          <w:sz w:val="24"/>
          <w:szCs w:val="24"/>
          <w:shd w:val="clear" w:color="auto" w:fill="FFFFFF"/>
        </w:rPr>
        <w:t>241</w:t>
      </w:r>
      <w:r w:rsidRPr="00CC6039">
        <w:rPr>
          <w:rFonts w:ascii="Times New Roman" w:hAnsi="Times New Roman"/>
          <w:sz w:val="24"/>
          <w:szCs w:val="24"/>
          <w:shd w:val="clear" w:color="auto" w:fill="FFFFFF"/>
        </w:rPr>
        <w:t>, 258.</w:t>
      </w:r>
    </w:p>
    <w:p w:rsidR="0030461B" w:rsidRPr="00CC6039" w:rsidRDefault="0030461B" w:rsidP="00F06FA0">
      <w:pPr>
        <w:spacing w:after="0" w:line="480" w:lineRule="auto"/>
        <w:ind w:left="720" w:hanging="720"/>
        <w:contextualSpacing/>
        <w:jc w:val="both"/>
        <w:rPr>
          <w:rFonts w:ascii="Times New Roman" w:hAnsi="Times New Roman"/>
          <w:sz w:val="24"/>
          <w:szCs w:val="24"/>
          <w:shd w:val="clear" w:color="auto" w:fill="FFFFFF"/>
        </w:rPr>
      </w:pPr>
      <w:r w:rsidRPr="0030461B">
        <w:rPr>
          <w:rFonts w:ascii="Times New Roman" w:hAnsi="Times New Roman"/>
          <w:sz w:val="24"/>
          <w:szCs w:val="24"/>
          <w:shd w:val="clear" w:color="auto" w:fill="FFFFFF"/>
        </w:rPr>
        <w:t>Markovic, Z</w:t>
      </w:r>
      <w:r>
        <w:rPr>
          <w:rFonts w:ascii="Times New Roman" w:hAnsi="Times New Roman"/>
          <w:sz w:val="24"/>
          <w:szCs w:val="24"/>
          <w:shd w:val="clear" w:color="auto" w:fill="FFFFFF"/>
        </w:rPr>
        <w:t>., &amp;</w:t>
      </w:r>
      <w:r w:rsidRPr="0030461B">
        <w:rPr>
          <w:rFonts w:ascii="Times New Roman" w:hAnsi="Times New Roman"/>
          <w:sz w:val="24"/>
          <w:szCs w:val="24"/>
          <w:shd w:val="clear" w:color="auto" w:fill="FFFFFF"/>
        </w:rPr>
        <w:t>Ljajić, S</w:t>
      </w:r>
      <w:r>
        <w:rPr>
          <w:rFonts w:ascii="Times New Roman" w:hAnsi="Times New Roman"/>
          <w:sz w:val="24"/>
          <w:szCs w:val="24"/>
          <w:shd w:val="clear" w:color="auto" w:fill="FFFFFF"/>
        </w:rPr>
        <w:t xml:space="preserve">. (2017). </w:t>
      </w:r>
      <w:r w:rsidRPr="00F06FA0">
        <w:rPr>
          <w:rFonts w:ascii="Times New Roman" w:hAnsi="Times New Roman"/>
          <w:i/>
          <w:iCs/>
          <w:sz w:val="24"/>
          <w:szCs w:val="24"/>
          <w:shd w:val="clear" w:color="auto" w:fill="FFFFFF"/>
        </w:rPr>
        <w:t xml:space="preserve">Leadership Skills </w:t>
      </w:r>
      <w:r w:rsidR="00F06FA0" w:rsidRPr="00F06FA0">
        <w:rPr>
          <w:rFonts w:ascii="Times New Roman" w:hAnsi="Times New Roman"/>
          <w:i/>
          <w:iCs/>
          <w:sz w:val="24"/>
          <w:szCs w:val="24"/>
          <w:shd w:val="clear" w:color="auto" w:fill="FFFFFF"/>
        </w:rPr>
        <w:t xml:space="preserve">and </w:t>
      </w:r>
      <w:r w:rsidRPr="00F06FA0">
        <w:rPr>
          <w:rFonts w:ascii="Times New Roman" w:hAnsi="Times New Roman"/>
          <w:i/>
          <w:iCs/>
          <w:sz w:val="24"/>
          <w:szCs w:val="24"/>
          <w:shd w:val="clear" w:color="auto" w:fill="FFFFFF"/>
        </w:rPr>
        <w:t>Training</w:t>
      </w:r>
      <w:r>
        <w:rPr>
          <w:rFonts w:ascii="Times New Roman" w:hAnsi="Times New Roman"/>
          <w:sz w:val="24"/>
          <w:szCs w:val="24"/>
          <w:shd w:val="clear" w:color="auto" w:fill="FFFFFF"/>
        </w:rPr>
        <w:t xml:space="preserve">. </w:t>
      </w:r>
      <w:r w:rsidRPr="0030461B">
        <w:rPr>
          <w:rFonts w:ascii="Times New Roman" w:hAnsi="Times New Roman"/>
          <w:sz w:val="24"/>
          <w:szCs w:val="24"/>
          <w:shd w:val="clear" w:color="auto" w:fill="FFFFFF"/>
        </w:rPr>
        <w:t>Eleventh International Scientific Conference KNOWLEDGE IN PRACTICE 16-18</w:t>
      </w:r>
      <w:r w:rsidR="00F06FA0">
        <w:rPr>
          <w:rFonts w:ascii="Times New Roman" w:hAnsi="Times New Roman"/>
          <w:sz w:val="24"/>
          <w:szCs w:val="24"/>
          <w:shd w:val="clear" w:color="auto" w:fill="FFFFFF"/>
        </w:rPr>
        <w:t>.</w:t>
      </w:r>
    </w:p>
    <w:p w:rsidR="00556809" w:rsidRDefault="005179B6" w:rsidP="00556809">
      <w:pPr>
        <w:spacing w:after="0" w:line="480" w:lineRule="auto"/>
        <w:ind w:left="720" w:hanging="720"/>
        <w:contextualSpacing/>
        <w:jc w:val="both"/>
        <w:rPr>
          <w:rFonts w:ascii="Times New Roman" w:hAnsi="Times New Roman"/>
          <w:sz w:val="24"/>
          <w:szCs w:val="24"/>
          <w:shd w:val="clear" w:color="auto" w:fill="FFFFFF"/>
        </w:rPr>
      </w:pPr>
      <w:r w:rsidRPr="00CC6039">
        <w:rPr>
          <w:rFonts w:ascii="Times New Roman" w:hAnsi="Times New Roman"/>
          <w:sz w:val="24"/>
          <w:szCs w:val="24"/>
          <w:shd w:val="clear" w:color="auto" w:fill="FFFFFF"/>
        </w:rPr>
        <w:t>Northouse, P. G. (2018). </w:t>
      </w:r>
      <w:r w:rsidRPr="00CC6039">
        <w:rPr>
          <w:rFonts w:ascii="Times New Roman" w:hAnsi="Times New Roman"/>
          <w:i/>
          <w:iCs/>
          <w:sz w:val="24"/>
          <w:szCs w:val="24"/>
          <w:shd w:val="clear" w:color="auto" w:fill="FFFFFF"/>
        </w:rPr>
        <w:t>Leadership: Theory and practice</w:t>
      </w:r>
      <w:r w:rsidRPr="00CC6039">
        <w:rPr>
          <w:rFonts w:ascii="Times New Roman" w:hAnsi="Times New Roman"/>
          <w:sz w:val="24"/>
          <w:szCs w:val="24"/>
          <w:shd w:val="clear" w:color="auto" w:fill="FFFFFF"/>
        </w:rPr>
        <w:t>. Sage publications.</w:t>
      </w:r>
    </w:p>
    <w:p w:rsidR="0030461B" w:rsidRPr="00556809" w:rsidRDefault="00556809" w:rsidP="00556809">
      <w:pPr>
        <w:spacing w:after="0" w:line="480" w:lineRule="auto"/>
        <w:ind w:left="720" w:hanging="720"/>
        <w:contextualSpacing/>
        <w:jc w:val="both"/>
        <w:rPr>
          <w:rFonts w:ascii="Times New Roman" w:hAnsi="Times New Roman"/>
          <w:sz w:val="24"/>
          <w:szCs w:val="24"/>
          <w:shd w:val="clear" w:color="auto" w:fill="FFFFFF"/>
        </w:rPr>
      </w:pPr>
      <w:r w:rsidRPr="00556809">
        <w:rPr>
          <w:rFonts w:ascii="Times New Roman" w:hAnsi="Times New Roman"/>
          <w:sz w:val="24"/>
          <w:szCs w:val="24"/>
          <w:shd w:val="clear" w:color="auto" w:fill="FFFFFF"/>
        </w:rPr>
        <w:t>Steele, L. M., Watts, L. L., &amp; Den Hartog, D. N. (2018). Transformational leadership and innovation across cultures: A meta-analysis. In </w:t>
      </w:r>
      <w:r w:rsidRPr="00556809">
        <w:rPr>
          <w:rFonts w:ascii="Times New Roman" w:hAnsi="Times New Roman"/>
          <w:i/>
          <w:iCs/>
          <w:sz w:val="24"/>
          <w:szCs w:val="24"/>
          <w:shd w:val="clear" w:color="auto" w:fill="FFFFFF"/>
        </w:rPr>
        <w:t>Poster presented at the 33rd annual conference of the Society for Industrial and Organizational Psychology, Chicago, IL</w:t>
      </w:r>
      <w:r w:rsidRPr="00556809">
        <w:rPr>
          <w:rFonts w:ascii="Times New Roman" w:hAnsi="Times New Roman"/>
          <w:sz w:val="24"/>
          <w:szCs w:val="24"/>
          <w:shd w:val="clear" w:color="auto" w:fill="FFFFFF"/>
        </w:rPr>
        <w:t>.</w:t>
      </w:r>
    </w:p>
    <w:sectPr w:rsidR="0030461B" w:rsidRPr="00556809" w:rsidSect="00C34E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5FE" w:rsidRDefault="007315FE">
      <w:r>
        <w:separator/>
      </w:r>
    </w:p>
  </w:endnote>
  <w:endnote w:type="continuationSeparator" w:id="1">
    <w:p w:rsidR="007315FE" w:rsidRDefault="007315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5FE" w:rsidRDefault="007315FE">
      <w:r>
        <w:separator/>
      </w:r>
    </w:p>
  </w:footnote>
  <w:footnote w:type="continuationSeparator" w:id="1">
    <w:p w:rsidR="007315FE" w:rsidRDefault="007315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A5" w:rsidRPr="00A40055" w:rsidRDefault="00A732A5">
    <w:pPr>
      <w:spacing w:after="0" w:line="480" w:lineRule="auto"/>
      <w:contextualSpacing/>
      <w:rPr>
        <w:rFonts w:ascii="Times New Roman" w:hAnsi="Times New Roman"/>
      </w:rPr>
    </w:pPr>
    <w:r>
      <w:rPr>
        <w:rFonts w:ascii="Times New Roman" w:hAnsi="Times New Roman"/>
        <w:sz w:val="24"/>
        <w:szCs w:val="24"/>
        <w:shd w:val="clear" w:color="auto" w:fill="FFFFFF"/>
      </w:rPr>
      <w:t>LEADERSHIP DEVELOPMENT PLAN</w:t>
    </w:r>
    <w:r w:rsidR="00B728D8">
      <w:rPr>
        <w:rFonts w:ascii="Times New Roman" w:hAnsi="Times New Roman"/>
        <w:sz w:val="24"/>
        <w:szCs w:val="24"/>
        <w:shd w:val="clear" w:color="auto" w:fill="FFFFFF"/>
      </w:rPr>
      <w:t xml:space="preserve">                                                                                    </w:t>
    </w:r>
    <w:r w:rsidR="00BB475D"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BB475D" w:rsidRPr="00A40055">
      <w:rPr>
        <w:rFonts w:ascii="Times New Roman" w:hAnsi="Times New Roman"/>
        <w:sz w:val="24"/>
        <w:szCs w:val="24"/>
      </w:rPr>
      <w:fldChar w:fldCharType="separate"/>
    </w:r>
    <w:r w:rsidR="00470579">
      <w:rPr>
        <w:rFonts w:ascii="Times New Roman" w:hAnsi="Times New Roman"/>
        <w:noProof/>
        <w:sz w:val="24"/>
        <w:szCs w:val="24"/>
      </w:rPr>
      <w:t>2</w:t>
    </w:r>
    <w:r w:rsidR="00BB475D"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A5" w:rsidRDefault="00A732A5" w:rsidP="00C7314B">
    <w:pPr>
      <w:spacing w:after="0" w:line="480" w:lineRule="auto"/>
    </w:pPr>
    <w:r>
      <w:rPr>
        <w:rFonts w:ascii="Times New Roman" w:hAnsi="Times New Roman"/>
        <w:sz w:val="24"/>
      </w:rPr>
      <w:t xml:space="preserve">Running head: </w:t>
    </w:r>
    <w:r>
      <w:rPr>
        <w:rFonts w:ascii="Times New Roman" w:hAnsi="Times New Roman"/>
        <w:sz w:val="24"/>
        <w:szCs w:val="24"/>
        <w:shd w:val="clear" w:color="auto" w:fill="FFFFFF"/>
      </w:rPr>
      <w:t xml:space="preserve">LEADERSHIP DEVELOPMENT PLAN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0D67EC"/>
    <w:multiLevelType w:val="hybridMultilevel"/>
    <w:tmpl w:val="3150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016B40"/>
    <w:multiLevelType w:val="hybridMultilevel"/>
    <w:tmpl w:val="97808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221"/>
    <w:rsid w:val="000132E3"/>
    <w:rsid w:val="00013DD9"/>
    <w:rsid w:val="00026B04"/>
    <w:rsid w:val="00044B2D"/>
    <w:rsid w:val="000465F4"/>
    <w:rsid w:val="00050361"/>
    <w:rsid w:val="00063647"/>
    <w:rsid w:val="000738ED"/>
    <w:rsid w:val="000751B3"/>
    <w:rsid w:val="00080FCD"/>
    <w:rsid w:val="00087B62"/>
    <w:rsid w:val="000C5BB3"/>
    <w:rsid w:val="000C774F"/>
    <w:rsid w:val="000F2717"/>
    <w:rsid w:val="000F533D"/>
    <w:rsid w:val="000F5A80"/>
    <w:rsid w:val="00107E33"/>
    <w:rsid w:val="00107F64"/>
    <w:rsid w:val="00113FFC"/>
    <w:rsid w:val="0013043C"/>
    <w:rsid w:val="00130868"/>
    <w:rsid w:val="00142163"/>
    <w:rsid w:val="0015018F"/>
    <w:rsid w:val="00150263"/>
    <w:rsid w:val="00150877"/>
    <w:rsid w:val="00161616"/>
    <w:rsid w:val="00167731"/>
    <w:rsid w:val="00191EA8"/>
    <w:rsid w:val="001B3EE7"/>
    <w:rsid w:val="001C2825"/>
    <w:rsid w:val="001C29D8"/>
    <w:rsid w:val="001D149A"/>
    <w:rsid w:val="001E3A2C"/>
    <w:rsid w:val="001F59A3"/>
    <w:rsid w:val="001F6D14"/>
    <w:rsid w:val="002118AE"/>
    <w:rsid w:val="00223D21"/>
    <w:rsid w:val="00233E1F"/>
    <w:rsid w:val="002618F8"/>
    <w:rsid w:val="00264692"/>
    <w:rsid w:val="00264CC9"/>
    <w:rsid w:val="00282D68"/>
    <w:rsid w:val="00285DBC"/>
    <w:rsid w:val="0029009D"/>
    <w:rsid w:val="00292638"/>
    <w:rsid w:val="002C0304"/>
    <w:rsid w:val="002C2AB3"/>
    <w:rsid w:val="002D4C10"/>
    <w:rsid w:val="00300A7C"/>
    <w:rsid w:val="003045FA"/>
    <w:rsid w:val="0030461B"/>
    <w:rsid w:val="003073D4"/>
    <w:rsid w:val="00310CBE"/>
    <w:rsid w:val="003154AA"/>
    <w:rsid w:val="00316285"/>
    <w:rsid w:val="00337292"/>
    <w:rsid w:val="003560EE"/>
    <w:rsid w:val="003A6485"/>
    <w:rsid w:val="003B3C46"/>
    <w:rsid w:val="003C2C32"/>
    <w:rsid w:val="003D6FDA"/>
    <w:rsid w:val="003E7CB9"/>
    <w:rsid w:val="003F7266"/>
    <w:rsid w:val="00401C7A"/>
    <w:rsid w:val="00436C3A"/>
    <w:rsid w:val="004447C1"/>
    <w:rsid w:val="00450C88"/>
    <w:rsid w:val="00453883"/>
    <w:rsid w:val="004608D9"/>
    <w:rsid w:val="00464A88"/>
    <w:rsid w:val="00470579"/>
    <w:rsid w:val="00470CCD"/>
    <w:rsid w:val="00475DDA"/>
    <w:rsid w:val="004A4F7C"/>
    <w:rsid w:val="004C294C"/>
    <w:rsid w:val="004D3F43"/>
    <w:rsid w:val="005179B6"/>
    <w:rsid w:val="00522AF5"/>
    <w:rsid w:val="0052453D"/>
    <w:rsid w:val="005421E9"/>
    <w:rsid w:val="00554626"/>
    <w:rsid w:val="00556809"/>
    <w:rsid w:val="00593461"/>
    <w:rsid w:val="005C2402"/>
    <w:rsid w:val="005E0D9C"/>
    <w:rsid w:val="00607E18"/>
    <w:rsid w:val="00614B04"/>
    <w:rsid w:val="00624D78"/>
    <w:rsid w:val="00645313"/>
    <w:rsid w:val="00651D1B"/>
    <w:rsid w:val="00657AA3"/>
    <w:rsid w:val="00663437"/>
    <w:rsid w:val="006717A9"/>
    <w:rsid w:val="006825EE"/>
    <w:rsid w:val="00684F69"/>
    <w:rsid w:val="00693640"/>
    <w:rsid w:val="006A0524"/>
    <w:rsid w:val="006A46C4"/>
    <w:rsid w:val="006B296B"/>
    <w:rsid w:val="006C23C0"/>
    <w:rsid w:val="006D70A7"/>
    <w:rsid w:val="006E3001"/>
    <w:rsid w:val="00721615"/>
    <w:rsid w:val="00725E7A"/>
    <w:rsid w:val="007315FE"/>
    <w:rsid w:val="007650ED"/>
    <w:rsid w:val="00766356"/>
    <w:rsid w:val="00792AA3"/>
    <w:rsid w:val="007A5717"/>
    <w:rsid w:val="007B2C2F"/>
    <w:rsid w:val="007B3261"/>
    <w:rsid w:val="007B365D"/>
    <w:rsid w:val="007B3937"/>
    <w:rsid w:val="007B4DB9"/>
    <w:rsid w:val="007B5318"/>
    <w:rsid w:val="007E4DBF"/>
    <w:rsid w:val="007F2663"/>
    <w:rsid w:val="007F68C2"/>
    <w:rsid w:val="008048B4"/>
    <w:rsid w:val="00863864"/>
    <w:rsid w:val="00872293"/>
    <w:rsid w:val="00875D3F"/>
    <w:rsid w:val="008958BF"/>
    <w:rsid w:val="008C52FE"/>
    <w:rsid w:val="00901C08"/>
    <w:rsid w:val="009109EB"/>
    <w:rsid w:val="00925101"/>
    <w:rsid w:val="00932206"/>
    <w:rsid w:val="0093408A"/>
    <w:rsid w:val="00934151"/>
    <w:rsid w:val="00940859"/>
    <w:rsid w:val="0095615F"/>
    <w:rsid w:val="00961A71"/>
    <w:rsid w:val="009626E1"/>
    <w:rsid w:val="0096275F"/>
    <w:rsid w:val="009829DF"/>
    <w:rsid w:val="009863AA"/>
    <w:rsid w:val="00991F9D"/>
    <w:rsid w:val="009B19A2"/>
    <w:rsid w:val="009B3D08"/>
    <w:rsid w:val="009E4D5D"/>
    <w:rsid w:val="009F1153"/>
    <w:rsid w:val="00A016F0"/>
    <w:rsid w:val="00A104EA"/>
    <w:rsid w:val="00A40055"/>
    <w:rsid w:val="00A6594B"/>
    <w:rsid w:val="00A659E9"/>
    <w:rsid w:val="00A732A5"/>
    <w:rsid w:val="00A82C60"/>
    <w:rsid w:val="00A943A6"/>
    <w:rsid w:val="00A96E99"/>
    <w:rsid w:val="00AD2B28"/>
    <w:rsid w:val="00AE2342"/>
    <w:rsid w:val="00AE2FF0"/>
    <w:rsid w:val="00AF7194"/>
    <w:rsid w:val="00B17B72"/>
    <w:rsid w:val="00B17BD2"/>
    <w:rsid w:val="00B311AB"/>
    <w:rsid w:val="00B40DBF"/>
    <w:rsid w:val="00B71060"/>
    <w:rsid w:val="00B728D8"/>
    <w:rsid w:val="00B81460"/>
    <w:rsid w:val="00B85B2B"/>
    <w:rsid w:val="00B91553"/>
    <w:rsid w:val="00B93D02"/>
    <w:rsid w:val="00B95B5A"/>
    <w:rsid w:val="00BB475D"/>
    <w:rsid w:val="00BB541B"/>
    <w:rsid w:val="00BD293A"/>
    <w:rsid w:val="00BE331F"/>
    <w:rsid w:val="00C13290"/>
    <w:rsid w:val="00C16ECA"/>
    <w:rsid w:val="00C34E5D"/>
    <w:rsid w:val="00C3582A"/>
    <w:rsid w:val="00C46565"/>
    <w:rsid w:val="00C52312"/>
    <w:rsid w:val="00C7314B"/>
    <w:rsid w:val="00C85CD5"/>
    <w:rsid w:val="00C8604C"/>
    <w:rsid w:val="00CA157D"/>
    <w:rsid w:val="00CA3AC9"/>
    <w:rsid w:val="00CA5D31"/>
    <w:rsid w:val="00CB5C0F"/>
    <w:rsid w:val="00CC2C7A"/>
    <w:rsid w:val="00CC6039"/>
    <w:rsid w:val="00D04D38"/>
    <w:rsid w:val="00D04EE8"/>
    <w:rsid w:val="00D17B30"/>
    <w:rsid w:val="00D21BB3"/>
    <w:rsid w:val="00D3035F"/>
    <w:rsid w:val="00D41733"/>
    <w:rsid w:val="00D63983"/>
    <w:rsid w:val="00D639C8"/>
    <w:rsid w:val="00D91FFD"/>
    <w:rsid w:val="00DD2B66"/>
    <w:rsid w:val="00DD3423"/>
    <w:rsid w:val="00DD4E87"/>
    <w:rsid w:val="00E0535C"/>
    <w:rsid w:val="00E06003"/>
    <w:rsid w:val="00E12494"/>
    <w:rsid w:val="00E57F48"/>
    <w:rsid w:val="00EA37E9"/>
    <w:rsid w:val="00EA4D0D"/>
    <w:rsid w:val="00EC1E7D"/>
    <w:rsid w:val="00ED15BE"/>
    <w:rsid w:val="00EE2423"/>
    <w:rsid w:val="00F00438"/>
    <w:rsid w:val="00F06FA0"/>
    <w:rsid w:val="00F07DCC"/>
    <w:rsid w:val="00F123EC"/>
    <w:rsid w:val="00F16465"/>
    <w:rsid w:val="00F223FC"/>
    <w:rsid w:val="00F402C8"/>
    <w:rsid w:val="00F500BC"/>
    <w:rsid w:val="00F52648"/>
    <w:rsid w:val="00F56D6F"/>
    <w:rsid w:val="00F703AD"/>
    <w:rsid w:val="00F74FA4"/>
    <w:rsid w:val="00F7779A"/>
    <w:rsid w:val="00F87BF7"/>
    <w:rsid w:val="00FB3BBC"/>
    <w:rsid w:val="00FD7D89"/>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34E5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34E5D"/>
    <w:rPr>
      <w:rFonts w:ascii="Symbol" w:hAnsi="Symbol" w:cs="Symbol" w:hint="default"/>
    </w:rPr>
  </w:style>
  <w:style w:type="character" w:customStyle="1" w:styleId="WW8Num1z1">
    <w:name w:val="WW8Num1z1"/>
    <w:rsid w:val="00C34E5D"/>
    <w:rPr>
      <w:rFonts w:ascii="Courier New" w:hAnsi="Courier New" w:cs="Courier New" w:hint="default"/>
    </w:rPr>
  </w:style>
  <w:style w:type="character" w:customStyle="1" w:styleId="WW8Num1z2">
    <w:name w:val="WW8Num1z2"/>
    <w:rsid w:val="00C34E5D"/>
    <w:rPr>
      <w:rFonts w:ascii="Wingdings" w:hAnsi="Wingdings" w:cs="Wingdings" w:hint="default"/>
    </w:rPr>
  </w:style>
  <w:style w:type="character" w:customStyle="1" w:styleId="3">
    <w:name w:val="Основной шрифт абзаца3"/>
    <w:rsid w:val="00C34E5D"/>
  </w:style>
  <w:style w:type="character" w:customStyle="1" w:styleId="5">
    <w:name w:val="Знак Знак5"/>
    <w:rsid w:val="00C34E5D"/>
    <w:rPr>
      <w:sz w:val="22"/>
      <w:szCs w:val="22"/>
      <w:lang w:val="en-US"/>
    </w:rPr>
  </w:style>
  <w:style w:type="character" w:customStyle="1" w:styleId="4">
    <w:name w:val="Знак Знак4"/>
    <w:rsid w:val="00C34E5D"/>
    <w:rPr>
      <w:sz w:val="22"/>
      <w:szCs w:val="22"/>
      <w:lang w:val="en-US"/>
    </w:rPr>
  </w:style>
  <w:style w:type="character" w:customStyle="1" w:styleId="30">
    <w:name w:val="Знак Знак3"/>
    <w:rsid w:val="00C34E5D"/>
    <w:rPr>
      <w:rFonts w:ascii="Tahoma" w:hAnsi="Tahoma" w:cs="Tahoma"/>
      <w:sz w:val="16"/>
      <w:szCs w:val="16"/>
      <w:lang w:val="en-US"/>
    </w:rPr>
  </w:style>
  <w:style w:type="character" w:customStyle="1" w:styleId="2">
    <w:name w:val="Знак примечания2"/>
    <w:rsid w:val="00C34E5D"/>
    <w:rPr>
      <w:sz w:val="16"/>
      <w:szCs w:val="16"/>
    </w:rPr>
  </w:style>
  <w:style w:type="character" w:customStyle="1" w:styleId="20">
    <w:name w:val="Знак Знак2"/>
    <w:rsid w:val="00C34E5D"/>
    <w:rPr>
      <w:lang w:val="en-US"/>
    </w:rPr>
  </w:style>
  <w:style w:type="character" w:customStyle="1" w:styleId="1">
    <w:name w:val="Знак Знак1"/>
    <w:rsid w:val="00C34E5D"/>
    <w:rPr>
      <w:b/>
      <w:bCs/>
      <w:lang w:val="en-US"/>
    </w:rPr>
  </w:style>
  <w:style w:type="character" w:customStyle="1" w:styleId="10">
    <w:name w:val="Основной шрифт абзаца1"/>
    <w:rsid w:val="00C34E5D"/>
  </w:style>
  <w:style w:type="character" w:customStyle="1" w:styleId="21">
    <w:name w:val="Основной шрифт абзаца2"/>
    <w:rsid w:val="00C34E5D"/>
  </w:style>
  <w:style w:type="character" w:customStyle="1" w:styleId="FooterChar">
    <w:name w:val="Footer Char"/>
    <w:rsid w:val="00C34E5D"/>
    <w:rPr>
      <w:rFonts w:ascii="Times New Roman" w:eastAsia="Times New Roman" w:hAnsi="Times New Roman" w:cs="Times New Roman"/>
      <w:sz w:val="24"/>
      <w:szCs w:val="24"/>
      <w:lang w:val="ru-RU"/>
    </w:rPr>
  </w:style>
  <w:style w:type="character" w:customStyle="1" w:styleId="11">
    <w:name w:val="Знак примечания1"/>
    <w:rsid w:val="00C34E5D"/>
    <w:rPr>
      <w:sz w:val="16"/>
      <w:szCs w:val="16"/>
    </w:rPr>
  </w:style>
  <w:style w:type="character" w:customStyle="1" w:styleId="CommentTextChar">
    <w:name w:val="Comment Text Char"/>
    <w:rsid w:val="00C34E5D"/>
    <w:rPr>
      <w:rFonts w:ascii="Times New Roman" w:eastAsia="Times New Roman" w:hAnsi="Times New Roman" w:cs="Times New Roman"/>
      <w:sz w:val="20"/>
      <w:szCs w:val="20"/>
      <w:lang w:val="ru-RU"/>
    </w:rPr>
  </w:style>
  <w:style w:type="character" w:customStyle="1" w:styleId="CommentSubjectChar">
    <w:name w:val="Comment Subject Char"/>
    <w:rsid w:val="00C34E5D"/>
    <w:rPr>
      <w:rFonts w:ascii="Times New Roman" w:eastAsia="Times New Roman" w:hAnsi="Times New Roman" w:cs="Times New Roman"/>
      <w:b/>
      <w:bCs/>
      <w:sz w:val="20"/>
      <w:szCs w:val="20"/>
      <w:lang w:val="ru-RU"/>
    </w:rPr>
  </w:style>
  <w:style w:type="character" w:customStyle="1" w:styleId="BalloonTextChar">
    <w:name w:val="Balloon Text Char"/>
    <w:rsid w:val="00C34E5D"/>
    <w:rPr>
      <w:rFonts w:ascii="Tahoma" w:eastAsia="Times New Roman" w:hAnsi="Tahoma" w:cs="Tahoma"/>
      <w:sz w:val="16"/>
      <w:szCs w:val="16"/>
      <w:lang w:val="ru-RU"/>
    </w:rPr>
  </w:style>
  <w:style w:type="character" w:customStyle="1" w:styleId="HeaderChar">
    <w:name w:val="Header Char"/>
    <w:rsid w:val="00C34E5D"/>
    <w:rPr>
      <w:rFonts w:ascii="Times New Roman" w:eastAsia="Times New Roman" w:hAnsi="Times New Roman" w:cs="Times New Roman"/>
      <w:sz w:val="24"/>
      <w:szCs w:val="24"/>
      <w:lang w:val="ru-RU"/>
    </w:rPr>
  </w:style>
  <w:style w:type="character" w:customStyle="1" w:styleId="FootnoteTextChar">
    <w:name w:val="Footnote Text Char"/>
    <w:rsid w:val="00C34E5D"/>
    <w:rPr>
      <w:rFonts w:ascii="Times New Roman" w:eastAsia="Times New Roman" w:hAnsi="Times New Roman" w:cs="Times New Roman"/>
      <w:lang w:val="ru-RU"/>
    </w:rPr>
  </w:style>
  <w:style w:type="character" w:customStyle="1" w:styleId="12">
    <w:name w:val="Знак сноски1"/>
    <w:rsid w:val="00C34E5D"/>
    <w:rPr>
      <w:vertAlign w:val="superscript"/>
    </w:rPr>
  </w:style>
  <w:style w:type="character" w:styleId="Hyperlink">
    <w:name w:val="Hyperlink"/>
    <w:rsid w:val="00C34E5D"/>
    <w:rPr>
      <w:color w:val="0000FF"/>
      <w:u w:val="single"/>
      <w:lang w:val="en-US" w:bidi="en-US"/>
    </w:rPr>
  </w:style>
  <w:style w:type="character" w:customStyle="1" w:styleId="ListLabel1">
    <w:name w:val="ListLabel 1"/>
    <w:rsid w:val="00C34E5D"/>
    <w:rPr>
      <w:rFonts w:eastAsia="Times New Roman" w:cs="Times New Roman"/>
    </w:rPr>
  </w:style>
  <w:style w:type="character" w:customStyle="1" w:styleId="ListLabel2">
    <w:name w:val="ListLabel 2"/>
    <w:rsid w:val="00C34E5D"/>
    <w:rPr>
      <w:rFonts w:cs="Courier New"/>
    </w:rPr>
  </w:style>
  <w:style w:type="character" w:customStyle="1" w:styleId="a">
    <w:name w:val="Знак Знак"/>
    <w:rsid w:val="00C34E5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C34E5D"/>
  </w:style>
  <w:style w:type="character" w:customStyle="1" w:styleId="selectable">
    <w:name w:val="selectable"/>
    <w:rsid w:val="00C34E5D"/>
  </w:style>
  <w:style w:type="character" w:styleId="Strong">
    <w:name w:val="Strong"/>
    <w:qFormat/>
    <w:rsid w:val="00C34E5D"/>
    <w:rPr>
      <w:b/>
      <w:bCs/>
    </w:rPr>
  </w:style>
  <w:style w:type="paragraph" w:customStyle="1" w:styleId="13">
    <w:name w:val="Заголовок1"/>
    <w:basedOn w:val="Normal"/>
    <w:next w:val="BodyText"/>
    <w:rsid w:val="00C34E5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C34E5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C34E5D"/>
    <w:rPr>
      <w:rFonts w:cs="Lohit Hindi"/>
    </w:rPr>
  </w:style>
  <w:style w:type="paragraph" w:styleId="Caption">
    <w:name w:val="caption"/>
    <w:basedOn w:val="Normal"/>
    <w:qFormat/>
    <w:rsid w:val="00C34E5D"/>
    <w:pPr>
      <w:suppressLineNumbers/>
      <w:spacing w:before="120" w:after="120"/>
    </w:pPr>
    <w:rPr>
      <w:rFonts w:cs="Arial"/>
      <w:i/>
      <w:iCs/>
      <w:sz w:val="24"/>
      <w:szCs w:val="24"/>
    </w:rPr>
  </w:style>
  <w:style w:type="paragraph" w:customStyle="1" w:styleId="a0">
    <w:name w:val="Покажчик"/>
    <w:basedOn w:val="Normal"/>
    <w:rsid w:val="00C34E5D"/>
    <w:pPr>
      <w:suppressLineNumbers/>
    </w:pPr>
    <w:rPr>
      <w:rFonts w:cs="Arial"/>
    </w:rPr>
  </w:style>
  <w:style w:type="paragraph" w:styleId="Header">
    <w:name w:val="header"/>
    <w:basedOn w:val="Normal"/>
    <w:link w:val="HeaderChar1"/>
    <w:uiPriority w:val="99"/>
    <w:rsid w:val="00C34E5D"/>
    <w:pPr>
      <w:spacing w:after="0" w:line="240" w:lineRule="auto"/>
    </w:pPr>
  </w:style>
  <w:style w:type="paragraph" w:styleId="Footer">
    <w:name w:val="footer"/>
    <w:basedOn w:val="Normal"/>
    <w:rsid w:val="00C34E5D"/>
    <w:pPr>
      <w:spacing w:after="0" w:line="240" w:lineRule="auto"/>
    </w:pPr>
  </w:style>
  <w:style w:type="paragraph" w:styleId="BalloonText">
    <w:name w:val="Balloon Text"/>
    <w:basedOn w:val="Normal"/>
    <w:rsid w:val="00C34E5D"/>
    <w:pPr>
      <w:spacing w:after="0" w:line="240" w:lineRule="auto"/>
    </w:pPr>
    <w:rPr>
      <w:rFonts w:ascii="Tahoma" w:hAnsi="Tahoma" w:cs="Tahoma"/>
      <w:sz w:val="16"/>
      <w:szCs w:val="16"/>
    </w:rPr>
  </w:style>
  <w:style w:type="paragraph" w:customStyle="1" w:styleId="22">
    <w:name w:val="Текст примечания2"/>
    <w:basedOn w:val="Normal"/>
    <w:rsid w:val="00C34E5D"/>
    <w:rPr>
      <w:sz w:val="20"/>
      <w:szCs w:val="20"/>
    </w:rPr>
  </w:style>
  <w:style w:type="paragraph" w:styleId="CommentSubject">
    <w:name w:val="annotation subject"/>
    <w:basedOn w:val="22"/>
    <w:next w:val="22"/>
    <w:rsid w:val="00C34E5D"/>
    <w:rPr>
      <w:b/>
      <w:bCs/>
    </w:rPr>
  </w:style>
  <w:style w:type="paragraph" w:customStyle="1" w:styleId="14">
    <w:name w:val="Название1"/>
    <w:basedOn w:val="Normal"/>
    <w:rsid w:val="00C34E5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C34E5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C34E5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C34E5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C34E5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C34E5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C34E5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C34E5D"/>
    <w:rPr>
      <w:b/>
      <w:bCs/>
    </w:rPr>
  </w:style>
  <w:style w:type="paragraph" w:customStyle="1" w:styleId="1a">
    <w:name w:val="Текст выноски1"/>
    <w:basedOn w:val="Normal"/>
    <w:rsid w:val="00C34E5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C34E5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C34E5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C34E5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5179B6"/>
    <w:rPr>
      <w:i/>
      <w:iCs/>
    </w:rPr>
  </w:style>
  <w:style w:type="table" w:styleId="TableGrid">
    <w:name w:val="Table Grid"/>
    <w:basedOn w:val="TableNormal"/>
    <w:rsid w:val="001421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3013</Words>
  <Characters>17180</Characters>
  <Application>Microsoft Office Word</Application>
  <DocSecurity>0</DocSecurity>
  <Lines>143</Lines>
  <Paragraphs>40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2020-05-03T20:41:00Z</dcterms:created>
  <dcterms:modified xsi:type="dcterms:W3CDTF">2020-05-03T20:41:00Z</dcterms:modified>
</cp:coreProperties>
</file>